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E29DE" w:rsidRPr="00CC6D72" w14:paraId="4C148C3D" w14:textId="77777777" w:rsidTr="00D81E8B">
        <w:tc>
          <w:tcPr>
            <w:tcW w:w="9350" w:type="dxa"/>
            <w:gridSpan w:val="2"/>
            <w:shd w:val="clear" w:color="auto" w:fill="BFBFBF" w:themeFill="background1" w:themeFillShade="BF"/>
          </w:tcPr>
          <w:p w14:paraId="2FBEF6F3" w14:textId="77777777" w:rsidR="006E29DE" w:rsidRPr="00CC6D72" w:rsidRDefault="006E29DE" w:rsidP="006E29DE">
            <w:pPr>
              <w:jc w:val="center"/>
              <w:rPr>
                <w:b/>
              </w:rPr>
            </w:pPr>
            <w:bookmarkStart w:id="0" w:name="_GoBack"/>
            <w:bookmarkEnd w:id="0"/>
            <w:r w:rsidRPr="00B55424">
              <w:rPr>
                <w:b/>
                <w:sz w:val="24"/>
              </w:rPr>
              <w:t>Reagent List</w:t>
            </w:r>
          </w:p>
        </w:tc>
      </w:tr>
      <w:tr w:rsidR="006E29DE" w:rsidRPr="00CC6D72" w14:paraId="34EA5AFB" w14:textId="77777777" w:rsidTr="00D81E8B">
        <w:tc>
          <w:tcPr>
            <w:tcW w:w="4675" w:type="dxa"/>
            <w:shd w:val="clear" w:color="auto" w:fill="D9D9D9" w:themeFill="background1" w:themeFillShade="D9"/>
          </w:tcPr>
          <w:p w14:paraId="4B54D055" w14:textId="77777777" w:rsidR="006E29DE" w:rsidRPr="00CC6D72" w:rsidRDefault="006E29DE" w:rsidP="006E29DE">
            <w:pPr>
              <w:jc w:val="center"/>
              <w:rPr>
                <w:b/>
              </w:rPr>
            </w:pPr>
            <w:r w:rsidRPr="00CC6D72">
              <w:rPr>
                <w:b/>
              </w:rPr>
              <w:t>Item Description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0FC9345C" w14:textId="77777777" w:rsidR="006E29DE" w:rsidRPr="00CC6D72" w:rsidRDefault="006E29DE" w:rsidP="006E29DE">
            <w:pPr>
              <w:jc w:val="center"/>
              <w:rPr>
                <w:b/>
              </w:rPr>
            </w:pPr>
            <w:r w:rsidRPr="00CC6D72">
              <w:rPr>
                <w:b/>
              </w:rPr>
              <w:t>Reference Number</w:t>
            </w:r>
          </w:p>
        </w:tc>
      </w:tr>
      <w:tr w:rsidR="006E29DE" w:rsidRPr="00CC6D72" w14:paraId="1B7A1014" w14:textId="77777777" w:rsidTr="006E29DE">
        <w:tc>
          <w:tcPr>
            <w:tcW w:w="4675" w:type="dxa"/>
          </w:tcPr>
          <w:p w14:paraId="1DB11372" w14:textId="77777777" w:rsidR="006E29DE" w:rsidRPr="00CC6D72" w:rsidRDefault="006E29DE" w:rsidP="00F03AC4">
            <w:pPr>
              <w:rPr>
                <w:i/>
              </w:rPr>
            </w:pPr>
            <w:r w:rsidRPr="00CC6D72">
              <w:rPr>
                <w:i/>
              </w:rPr>
              <w:t>Red Top Blood Tube (w/o preservative)</w:t>
            </w:r>
          </w:p>
        </w:tc>
        <w:tc>
          <w:tcPr>
            <w:tcW w:w="4675" w:type="dxa"/>
          </w:tcPr>
          <w:p w14:paraId="2D43C219" w14:textId="77777777" w:rsidR="006E29DE" w:rsidRPr="00CC6D72" w:rsidRDefault="00B9399D" w:rsidP="00F03AC4">
            <w:r w:rsidRPr="00CC6D72">
              <w:rPr>
                <w:rFonts w:cs="Segoe UI"/>
                <w:shd w:val="clear" w:color="auto" w:fill="FFFFFF"/>
              </w:rPr>
              <w:t>366430 - (</w:t>
            </w:r>
            <w:proofErr w:type="spellStart"/>
            <w:r w:rsidRPr="00CC6D72">
              <w:rPr>
                <w:rFonts w:cs="Segoe UI"/>
                <w:shd w:val="clear" w:color="auto" w:fill="FFFFFF"/>
              </w:rPr>
              <w:t>Bd</w:t>
            </w:r>
            <w:proofErr w:type="spellEnd"/>
            <w:r w:rsidRPr="00CC6D72">
              <w:rPr>
                <w:rFonts w:cs="Segoe UI"/>
                <w:shd w:val="clear" w:color="auto" w:fill="FFFFFF"/>
              </w:rPr>
              <w:t xml:space="preserve"> Vacutainer Labware Medical)</w:t>
            </w:r>
          </w:p>
        </w:tc>
      </w:tr>
      <w:tr w:rsidR="006E29DE" w:rsidRPr="00CC6D72" w14:paraId="69881281" w14:textId="77777777" w:rsidTr="006E29DE">
        <w:tc>
          <w:tcPr>
            <w:tcW w:w="4675" w:type="dxa"/>
          </w:tcPr>
          <w:p w14:paraId="34C77E52" w14:textId="77777777" w:rsidR="006E29DE" w:rsidRPr="00CC6D72" w:rsidRDefault="006E29DE" w:rsidP="00F03AC4">
            <w:pPr>
              <w:rPr>
                <w:i/>
              </w:rPr>
            </w:pPr>
            <w:r w:rsidRPr="00CC6D72">
              <w:rPr>
                <w:i/>
              </w:rPr>
              <w:t>Yellow Top Blood Tube (w/ preservative)</w:t>
            </w:r>
          </w:p>
        </w:tc>
        <w:tc>
          <w:tcPr>
            <w:tcW w:w="4675" w:type="dxa"/>
          </w:tcPr>
          <w:p w14:paraId="6445EC53" w14:textId="77777777" w:rsidR="006E29DE" w:rsidRPr="00CC6D72" w:rsidRDefault="00B9399D" w:rsidP="00F03AC4">
            <w:pPr>
              <w:rPr>
                <w:rFonts w:cs="Segoe UI"/>
              </w:rPr>
            </w:pPr>
            <w:r w:rsidRPr="00CC6D72">
              <w:rPr>
                <w:rFonts w:cs="Segoe UI"/>
              </w:rPr>
              <w:t>364606 - (</w:t>
            </w:r>
            <w:proofErr w:type="spellStart"/>
            <w:r w:rsidRPr="00CC6D72">
              <w:rPr>
                <w:rFonts w:cs="Segoe UI"/>
              </w:rPr>
              <w:t>Bd</w:t>
            </w:r>
            <w:proofErr w:type="spellEnd"/>
            <w:r w:rsidRPr="00CC6D72">
              <w:rPr>
                <w:rFonts w:cs="Segoe UI"/>
              </w:rPr>
              <w:t xml:space="preserve"> Vacutainer Labware Medical)</w:t>
            </w:r>
          </w:p>
        </w:tc>
      </w:tr>
      <w:tr w:rsidR="006E29DE" w:rsidRPr="00CC6D72" w14:paraId="29A61B6D" w14:textId="77777777" w:rsidTr="006E29DE">
        <w:tc>
          <w:tcPr>
            <w:tcW w:w="4675" w:type="dxa"/>
          </w:tcPr>
          <w:p w14:paraId="243ABD5A" w14:textId="77777777" w:rsidR="006E29DE" w:rsidRPr="00CC6D72" w:rsidRDefault="006E29DE" w:rsidP="006E29DE">
            <w:pPr>
              <w:rPr>
                <w:i/>
              </w:rPr>
            </w:pPr>
            <w:r w:rsidRPr="00CC6D72">
              <w:rPr>
                <w:i/>
              </w:rPr>
              <w:t>Sterile 50mL Conicals</w:t>
            </w:r>
          </w:p>
        </w:tc>
        <w:tc>
          <w:tcPr>
            <w:tcW w:w="4675" w:type="dxa"/>
          </w:tcPr>
          <w:p w14:paraId="7C7EDB0A" w14:textId="77777777" w:rsidR="006E29DE" w:rsidRPr="00CC6D72" w:rsidRDefault="00CE7278" w:rsidP="006E29DE">
            <w:r w:rsidRPr="00CC6D72">
              <w:rPr>
                <w:rFonts w:cs="Segoe UI"/>
                <w:shd w:val="clear" w:color="auto" w:fill="FFFFFF"/>
              </w:rPr>
              <w:t>352098 - (Corning Life Sciences Dl)</w:t>
            </w:r>
          </w:p>
        </w:tc>
      </w:tr>
      <w:tr w:rsidR="006E29DE" w:rsidRPr="00CC6D72" w14:paraId="3CBFC1BC" w14:textId="77777777" w:rsidTr="006E29DE">
        <w:tc>
          <w:tcPr>
            <w:tcW w:w="4675" w:type="dxa"/>
          </w:tcPr>
          <w:p w14:paraId="6476E3C3" w14:textId="77777777" w:rsidR="006E29DE" w:rsidRPr="00CC6D72" w:rsidRDefault="006E29DE" w:rsidP="006E29DE">
            <w:pPr>
              <w:rPr>
                <w:i/>
              </w:rPr>
            </w:pPr>
            <w:r w:rsidRPr="00CC6D72">
              <w:rPr>
                <w:i/>
              </w:rPr>
              <w:t>Sterile Serological Pipettes (5mL/10mL/25mL)</w:t>
            </w:r>
          </w:p>
        </w:tc>
        <w:tc>
          <w:tcPr>
            <w:tcW w:w="4675" w:type="dxa"/>
          </w:tcPr>
          <w:p w14:paraId="400C8E66" w14:textId="77777777" w:rsidR="006E29DE" w:rsidRPr="00CC6D72" w:rsidRDefault="00B9399D" w:rsidP="006E29DE">
            <w:r w:rsidRPr="00CC6D72">
              <w:t>356543 / 356551 / 356535 (FALCON)</w:t>
            </w:r>
          </w:p>
        </w:tc>
      </w:tr>
      <w:tr w:rsidR="006E29DE" w:rsidRPr="00CC6D72" w14:paraId="744AB7FF" w14:textId="77777777" w:rsidTr="006E29DE">
        <w:tc>
          <w:tcPr>
            <w:tcW w:w="4675" w:type="dxa"/>
          </w:tcPr>
          <w:p w14:paraId="23782B9B" w14:textId="77777777" w:rsidR="006E29DE" w:rsidRPr="00CC6D72" w:rsidRDefault="006E29DE" w:rsidP="006E29DE">
            <w:pPr>
              <w:rPr>
                <w:i/>
              </w:rPr>
            </w:pPr>
            <w:proofErr w:type="spellStart"/>
            <w:r w:rsidRPr="00CC6D72">
              <w:rPr>
                <w:i/>
              </w:rPr>
              <w:t>Ficoll</w:t>
            </w:r>
            <w:proofErr w:type="spellEnd"/>
            <w:r w:rsidRPr="00CC6D72">
              <w:rPr>
                <w:i/>
              </w:rPr>
              <w:t xml:space="preserve"> </w:t>
            </w:r>
            <w:proofErr w:type="spellStart"/>
            <w:r w:rsidRPr="00CC6D72">
              <w:rPr>
                <w:i/>
              </w:rPr>
              <w:t>Paque</w:t>
            </w:r>
            <w:proofErr w:type="spellEnd"/>
            <w:r w:rsidRPr="00CC6D72">
              <w:rPr>
                <w:i/>
              </w:rPr>
              <w:t xml:space="preserve"> PLUS</w:t>
            </w:r>
          </w:p>
        </w:tc>
        <w:tc>
          <w:tcPr>
            <w:tcW w:w="4675" w:type="dxa"/>
          </w:tcPr>
          <w:p w14:paraId="542D98C6" w14:textId="77777777" w:rsidR="006E29DE" w:rsidRPr="00CC6D72" w:rsidRDefault="00CE7278" w:rsidP="006E29DE">
            <w:pPr>
              <w:rPr>
                <w:rFonts w:cs="Segoe UI"/>
              </w:rPr>
            </w:pPr>
            <w:r w:rsidRPr="00CC6D72">
              <w:rPr>
                <w:rFonts w:cs="Segoe UI"/>
              </w:rPr>
              <w:t>17-1440-03 - (GE Healthcare - Life Sciences)</w:t>
            </w:r>
          </w:p>
        </w:tc>
      </w:tr>
      <w:tr w:rsidR="006E29DE" w:rsidRPr="00CC6D72" w14:paraId="275298C8" w14:textId="77777777" w:rsidTr="006E29DE">
        <w:tc>
          <w:tcPr>
            <w:tcW w:w="4675" w:type="dxa"/>
          </w:tcPr>
          <w:p w14:paraId="7181AA32" w14:textId="77777777" w:rsidR="006E29DE" w:rsidRPr="00CC6D72" w:rsidRDefault="006E29DE" w:rsidP="006E29DE">
            <w:pPr>
              <w:rPr>
                <w:i/>
              </w:rPr>
            </w:pPr>
            <w:r w:rsidRPr="00CC6D72">
              <w:rPr>
                <w:i/>
              </w:rPr>
              <w:t>Trypan Blue</w:t>
            </w:r>
          </w:p>
        </w:tc>
        <w:tc>
          <w:tcPr>
            <w:tcW w:w="4675" w:type="dxa"/>
          </w:tcPr>
          <w:p w14:paraId="166B240C" w14:textId="77777777" w:rsidR="006E29DE" w:rsidRPr="00CC6D72" w:rsidRDefault="00F00A02" w:rsidP="006E29DE">
            <w:pPr>
              <w:rPr>
                <w:rFonts w:cs="Segoe UI"/>
              </w:rPr>
            </w:pPr>
            <w:r w:rsidRPr="00CC6D72">
              <w:rPr>
                <w:rFonts w:cs="Segoe UI"/>
              </w:rPr>
              <w:t>T8154 - (SIGMA-ALDRICH)</w:t>
            </w:r>
          </w:p>
        </w:tc>
      </w:tr>
      <w:tr w:rsidR="006E29DE" w:rsidRPr="00CC6D72" w14:paraId="5957FC29" w14:textId="77777777" w:rsidTr="006E29DE">
        <w:tc>
          <w:tcPr>
            <w:tcW w:w="4675" w:type="dxa"/>
          </w:tcPr>
          <w:p w14:paraId="26BC01E1" w14:textId="77777777" w:rsidR="006E29DE" w:rsidRPr="00CC6D72" w:rsidRDefault="006E29DE" w:rsidP="006E29DE">
            <w:pPr>
              <w:rPr>
                <w:i/>
              </w:rPr>
            </w:pPr>
            <w:r w:rsidRPr="00CC6D72">
              <w:rPr>
                <w:i/>
              </w:rPr>
              <w:t>10X RBC Lysis Buffer</w:t>
            </w:r>
          </w:p>
        </w:tc>
        <w:tc>
          <w:tcPr>
            <w:tcW w:w="4675" w:type="dxa"/>
          </w:tcPr>
          <w:p w14:paraId="15A0EAAF" w14:textId="77777777" w:rsidR="006E29DE" w:rsidRPr="00CC6D72" w:rsidRDefault="00F00A02" w:rsidP="006E29DE">
            <w:pPr>
              <w:rPr>
                <w:rFonts w:cs="Segoe UI"/>
              </w:rPr>
            </w:pPr>
            <w:r w:rsidRPr="00CC6D72">
              <w:rPr>
                <w:rFonts w:cs="Segoe UI"/>
              </w:rPr>
              <w:t>420301 - (</w:t>
            </w:r>
            <w:proofErr w:type="spellStart"/>
            <w:r w:rsidRPr="00CC6D72">
              <w:rPr>
                <w:rFonts w:cs="Segoe UI"/>
              </w:rPr>
              <w:t>Biolegend</w:t>
            </w:r>
            <w:proofErr w:type="spellEnd"/>
            <w:r w:rsidRPr="00CC6D72">
              <w:rPr>
                <w:rFonts w:cs="Segoe UI"/>
              </w:rPr>
              <w:t>)</w:t>
            </w:r>
          </w:p>
        </w:tc>
      </w:tr>
      <w:tr w:rsidR="006E29DE" w:rsidRPr="00CC6D72" w14:paraId="2C88E257" w14:textId="77777777" w:rsidTr="006E29DE">
        <w:tc>
          <w:tcPr>
            <w:tcW w:w="4675" w:type="dxa"/>
          </w:tcPr>
          <w:p w14:paraId="1F71A0C4" w14:textId="77777777" w:rsidR="006E29DE" w:rsidRPr="00CC6D72" w:rsidRDefault="006E29DE" w:rsidP="006E29DE">
            <w:pPr>
              <w:rPr>
                <w:i/>
              </w:rPr>
            </w:pPr>
            <w:r w:rsidRPr="00CC6D72">
              <w:rPr>
                <w:i/>
              </w:rPr>
              <w:t>1X PBS pH 7.4</w:t>
            </w:r>
          </w:p>
        </w:tc>
        <w:tc>
          <w:tcPr>
            <w:tcW w:w="4675" w:type="dxa"/>
          </w:tcPr>
          <w:p w14:paraId="653139F2" w14:textId="77777777" w:rsidR="006E29DE" w:rsidRPr="00CC6D72" w:rsidRDefault="00CE7278" w:rsidP="006E29DE">
            <w:r w:rsidRPr="00CC6D72">
              <w:rPr>
                <w:rFonts w:cs="Segoe UI"/>
                <w:shd w:val="clear" w:color="auto" w:fill="FFFFFF"/>
              </w:rPr>
              <w:t>10010049 - (Gibco)</w:t>
            </w:r>
          </w:p>
        </w:tc>
      </w:tr>
      <w:tr w:rsidR="006E29DE" w:rsidRPr="00CC6D72" w14:paraId="08944B8C" w14:textId="77777777" w:rsidTr="006E29DE">
        <w:tc>
          <w:tcPr>
            <w:tcW w:w="4675" w:type="dxa"/>
          </w:tcPr>
          <w:p w14:paraId="1A5FECE3" w14:textId="77777777" w:rsidR="006E29DE" w:rsidRPr="00CC6D72" w:rsidRDefault="00CE7278" w:rsidP="00F03AC4">
            <w:pPr>
              <w:rPr>
                <w:i/>
              </w:rPr>
            </w:pPr>
            <w:r w:rsidRPr="00CC6D72">
              <w:rPr>
                <w:i/>
              </w:rPr>
              <w:t>Hemo</w:t>
            </w:r>
            <w:r w:rsidR="00AF607A" w:rsidRPr="00CC6D72">
              <w:rPr>
                <w:i/>
              </w:rPr>
              <w:t>cytometer</w:t>
            </w:r>
          </w:p>
        </w:tc>
        <w:tc>
          <w:tcPr>
            <w:tcW w:w="4675" w:type="dxa"/>
          </w:tcPr>
          <w:p w14:paraId="6D0F8CAA" w14:textId="77777777" w:rsidR="006E29DE" w:rsidRPr="00CC6D72" w:rsidRDefault="00B9399D" w:rsidP="00F03AC4">
            <w:pPr>
              <w:rPr>
                <w:rFonts w:cs="Segoe UI"/>
              </w:rPr>
            </w:pPr>
            <w:r w:rsidRPr="00CC6D72">
              <w:rPr>
                <w:rFonts w:cs="Segoe UI"/>
              </w:rPr>
              <w:t>3100 - (</w:t>
            </w:r>
            <w:proofErr w:type="spellStart"/>
            <w:r w:rsidRPr="00CC6D72">
              <w:rPr>
                <w:rFonts w:cs="Segoe UI"/>
              </w:rPr>
              <w:t>Hausser</w:t>
            </w:r>
            <w:proofErr w:type="spellEnd"/>
            <w:r w:rsidRPr="00CC6D72">
              <w:rPr>
                <w:rFonts w:cs="Segoe UI"/>
              </w:rPr>
              <w:t xml:space="preserve"> Scientific Partnership)</w:t>
            </w:r>
          </w:p>
        </w:tc>
      </w:tr>
      <w:tr w:rsidR="006E29DE" w:rsidRPr="00CC6D72" w14:paraId="7B8D8D38" w14:textId="77777777" w:rsidTr="006E29DE">
        <w:tc>
          <w:tcPr>
            <w:tcW w:w="4675" w:type="dxa"/>
          </w:tcPr>
          <w:p w14:paraId="3C230204" w14:textId="77777777" w:rsidR="006E29DE" w:rsidRPr="00CC6D72" w:rsidRDefault="00AF607A" w:rsidP="00F03AC4">
            <w:pPr>
              <w:rPr>
                <w:i/>
              </w:rPr>
            </w:pPr>
            <w:r w:rsidRPr="00CC6D72">
              <w:rPr>
                <w:i/>
              </w:rPr>
              <w:t>HI FBS</w:t>
            </w:r>
          </w:p>
        </w:tc>
        <w:tc>
          <w:tcPr>
            <w:tcW w:w="4675" w:type="dxa"/>
          </w:tcPr>
          <w:p w14:paraId="26112A39" w14:textId="77777777" w:rsidR="006E29DE" w:rsidRPr="00CC6D72" w:rsidRDefault="00F00A02" w:rsidP="00F03AC4">
            <w:r w:rsidRPr="00CC6D72">
              <w:rPr>
                <w:rFonts w:cs="Segoe UI"/>
                <w:shd w:val="clear" w:color="auto" w:fill="FFFFFF"/>
              </w:rPr>
              <w:t>10438026 - (Gibco)</w:t>
            </w:r>
          </w:p>
        </w:tc>
      </w:tr>
      <w:tr w:rsidR="006E29DE" w:rsidRPr="00CC6D72" w14:paraId="64B0F7CC" w14:textId="77777777" w:rsidTr="006E29DE">
        <w:tc>
          <w:tcPr>
            <w:tcW w:w="4675" w:type="dxa"/>
          </w:tcPr>
          <w:p w14:paraId="006F863F" w14:textId="77777777" w:rsidR="006E29DE" w:rsidRPr="00CC6D72" w:rsidRDefault="00AF607A" w:rsidP="00F03AC4">
            <w:pPr>
              <w:rPr>
                <w:i/>
              </w:rPr>
            </w:pPr>
            <w:r w:rsidRPr="00CC6D72">
              <w:rPr>
                <w:i/>
              </w:rPr>
              <w:t>DMSO</w:t>
            </w:r>
          </w:p>
        </w:tc>
        <w:tc>
          <w:tcPr>
            <w:tcW w:w="4675" w:type="dxa"/>
          </w:tcPr>
          <w:p w14:paraId="517DDDC0" w14:textId="77777777" w:rsidR="006E29DE" w:rsidRPr="00CC6D72" w:rsidRDefault="0001493F" w:rsidP="00F03AC4">
            <w:r w:rsidRPr="00CC6D72">
              <w:rPr>
                <w:rFonts w:cs="Segoe UI"/>
                <w:shd w:val="clear" w:color="auto" w:fill="FFFFFF"/>
              </w:rPr>
              <w:t>D2650-100ML - (Sigma Aldrich Fine Chemicals Biosciences)</w:t>
            </w:r>
          </w:p>
        </w:tc>
      </w:tr>
      <w:tr w:rsidR="006E29DE" w:rsidRPr="00CC6D72" w14:paraId="5165A10E" w14:textId="77777777" w:rsidTr="006E29DE">
        <w:tc>
          <w:tcPr>
            <w:tcW w:w="4675" w:type="dxa"/>
          </w:tcPr>
          <w:p w14:paraId="741F4BBC" w14:textId="77777777" w:rsidR="006E29DE" w:rsidRPr="00CC6D72" w:rsidRDefault="00AF607A" w:rsidP="00F03AC4">
            <w:pPr>
              <w:rPr>
                <w:i/>
              </w:rPr>
            </w:pPr>
            <w:proofErr w:type="spellStart"/>
            <w:r w:rsidRPr="00CC6D72">
              <w:rPr>
                <w:i/>
              </w:rPr>
              <w:t>Steriflip</w:t>
            </w:r>
            <w:proofErr w:type="spellEnd"/>
            <w:r w:rsidRPr="00CC6D72">
              <w:rPr>
                <w:i/>
              </w:rPr>
              <w:t>: 50mL 0.22um Vacuum Filtration System</w:t>
            </w:r>
          </w:p>
        </w:tc>
        <w:tc>
          <w:tcPr>
            <w:tcW w:w="4675" w:type="dxa"/>
          </w:tcPr>
          <w:p w14:paraId="6FA96A73" w14:textId="77777777" w:rsidR="006E29DE" w:rsidRPr="00CC6D72" w:rsidRDefault="0001493F" w:rsidP="00F03AC4">
            <w:r w:rsidRPr="00CC6D72">
              <w:rPr>
                <w:rFonts w:cs="Segoe UI"/>
                <w:shd w:val="clear" w:color="auto" w:fill="FFFFFF"/>
              </w:rPr>
              <w:t>SE1M179M6 - (</w:t>
            </w:r>
            <w:proofErr w:type="spellStart"/>
            <w:r w:rsidRPr="00CC6D72">
              <w:rPr>
                <w:rFonts w:cs="Segoe UI"/>
                <w:shd w:val="clear" w:color="auto" w:fill="FFFFFF"/>
              </w:rPr>
              <w:t>Emd</w:t>
            </w:r>
            <w:proofErr w:type="spellEnd"/>
            <w:r w:rsidRPr="00CC6D72">
              <w:rPr>
                <w:rFonts w:cs="Segoe UI"/>
                <w:shd w:val="clear" w:color="auto" w:fill="FFFFFF"/>
              </w:rPr>
              <w:t xml:space="preserve"> Millipore Corp)</w:t>
            </w:r>
          </w:p>
        </w:tc>
      </w:tr>
      <w:tr w:rsidR="006E29DE" w:rsidRPr="00CC6D72" w14:paraId="38AC8520" w14:textId="77777777" w:rsidTr="006E29DE">
        <w:tc>
          <w:tcPr>
            <w:tcW w:w="4675" w:type="dxa"/>
          </w:tcPr>
          <w:p w14:paraId="42E089DA" w14:textId="77777777" w:rsidR="006E29DE" w:rsidRPr="00CC6D72" w:rsidRDefault="0001493F" w:rsidP="00F03AC4">
            <w:pPr>
              <w:rPr>
                <w:i/>
              </w:rPr>
            </w:pPr>
            <w:r w:rsidRPr="00CC6D72">
              <w:rPr>
                <w:i/>
              </w:rPr>
              <w:t>Mr. Frosty Freezing Container</w:t>
            </w:r>
          </w:p>
        </w:tc>
        <w:tc>
          <w:tcPr>
            <w:tcW w:w="4675" w:type="dxa"/>
          </w:tcPr>
          <w:p w14:paraId="3B153C06" w14:textId="77777777" w:rsidR="006E29DE" w:rsidRPr="00CC6D72" w:rsidRDefault="0001493F" w:rsidP="00F03AC4">
            <w:r w:rsidRPr="00CC6D72">
              <w:rPr>
                <w:rFonts w:cs="Segoe UI"/>
                <w:shd w:val="clear" w:color="auto" w:fill="FFFFFF"/>
              </w:rPr>
              <w:t>5100-0001 - (</w:t>
            </w:r>
            <w:proofErr w:type="spellStart"/>
            <w:r w:rsidRPr="00CC6D72">
              <w:rPr>
                <w:rFonts w:cs="Segoe UI"/>
                <w:shd w:val="clear" w:color="auto" w:fill="FFFFFF"/>
              </w:rPr>
              <w:t>Thermo</w:t>
            </w:r>
            <w:proofErr w:type="spellEnd"/>
            <w:r w:rsidRPr="00CC6D72">
              <w:rPr>
                <w:rFonts w:cs="Segoe UI"/>
                <w:shd w:val="clear" w:color="auto" w:fill="FFFFFF"/>
              </w:rPr>
              <w:t xml:space="preserve"> Scientific)</w:t>
            </w:r>
          </w:p>
        </w:tc>
      </w:tr>
      <w:tr w:rsidR="0001493F" w:rsidRPr="00CC6D72" w14:paraId="33A20D0B" w14:textId="77777777" w:rsidTr="006E29DE">
        <w:tc>
          <w:tcPr>
            <w:tcW w:w="4675" w:type="dxa"/>
          </w:tcPr>
          <w:p w14:paraId="4D7BF963" w14:textId="77777777" w:rsidR="0001493F" w:rsidRPr="00CC6D72" w:rsidRDefault="0001493F" w:rsidP="00F03AC4">
            <w:pPr>
              <w:rPr>
                <w:i/>
              </w:rPr>
            </w:pPr>
            <w:r w:rsidRPr="00CC6D72">
              <w:rPr>
                <w:i/>
              </w:rPr>
              <w:t>Isopropanol</w:t>
            </w:r>
          </w:p>
        </w:tc>
        <w:tc>
          <w:tcPr>
            <w:tcW w:w="4675" w:type="dxa"/>
          </w:tcPr>
          <w:p w14:paraId="281B1FDC" w14:textId="77777777" w:rsidR="0001493F" w:rsidRPr="00CC6D72" w:rsidRDefault="0001493F" w:rsidP="00F03AC4">
            <w:pPr>
              <w:rPr>
                <w:rFonts w:cs="Segoe UI"/>
              </w:rPr>
            </w:pPr>
            <w:r w:rsidRPr="00CC6D72">
              <w:rPr>
                <w:rFonts w:cs="Segoe UI"/>
              </w:rPr>
              <w:t>190764-4L - (Sigma Aldrich Fine Chemicals Biosciences)</w:t>
            </w:r>
          </w:p>
        </w:tc>
      </w:tr>
      <w:tr w:rsidR="00CE7278" w:rsidRPr="00CC6D72" w14:paraId="6594B6AC" w14:textId="77777777" w:rsidTr="00CE7278">
        <w:tc>
          <w:tcPr>
            <w:tcW w:w="4675" w:type="dxa"/>
          </w:tcPr>
          <w:p w14:paraId="6ADB3BD4" w14:textId="77777777" w:rsidR="00CE7278" w:rsidRPr="00CC6D72" w:rsidRDefault="00CE7278" w:rsidP="00F03AC4">
            <w:pPr>
              <w:rPr>
                <w:i/>
              </w:rPr>
            </w:pPr>
            <w:r w:rsidRPr="00CC6D72">
              <w:rPr>
                <w:i/>
              </w:rPr>
              <w:t>2mL Cryovial</w:t>
            </w:r>
          </w:p>
        </w:tc>
        <w:tc>
          <w:tcPr>
            <w:tcW w:w="4675" w:type="dxa"/>
          </w:tcPr>
          <w:p w14:paraId="7793363D" w14:textId="77777777" w:rsidR="00CE7278" w:rsidRPr="00CC6D72" w:rsidRDefault="00CE7278" w:rsidP="00F03AC4">
            <w:pPr>
              <w:rPr>
                <w:rFonts w:cs="Segoe UI"/>
              </w:rPr>
            </w:pPr>
            <w:r w:rsidRPr="00CC6D72">
              <w:rPr>
                <w:rFonts w:cs="Segoe UI"/>
              </w:rPr>
              <w:t>5000-0020 - (Nalgene)</w:t>
            </w:r>
          </w:p>
        </w:tc>
      </w:tr>
      <w:tr w:rsidR="00B42428" w:rsidRPr="00CC6D72" w14:paraId="045A39AE" w14:textId="77777777" w:rsidTr="00CE7278">
        <w:tc>
          <w:tcPr>
            <w:tcW w:w="4675" w:type="dxa"/>
          </w:tcPr>
          <w:p w14:paraId="1530CFB6" w14:textId="77777777" w:rsidR="00B42428" w:rsidRPr="00CC6D72" w:rsidRDefault="00B42428" w:rsidP="00F03AC4">
            <w:pPr>
              <w:rPr>
                <w:i/>
              </w:rPr>
            </w:pPr>
            <w:r>
              <w:rPr>
                <w:i/>
              </w:rPr>
              <w:t>0.5 mL Eppendorf Tubes</w:t>
            </w:r>
          </w:p>
        </w:tc>
        <w:tc>
          <w:tcPr>
            <w:tcW w:w="4675" w:type="dxa"/>
          </w:tcPr>
          <w:p w14:paraId="0C9D29D3" w14:textId="77777777" w:rsidR="00B42428" w:rsidRPr="00B42428" w:rsidRDefault="00B42428" w:rsidP="00F03AC4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022431005 - (Eppendorf North America 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Biotools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)</w:t>
            </w:r>
          </w:p>
        </w:tc>
      </w:tr>
    </w:tbl>
    <w:p w14:paraId="14637A44" w14:textId="77777777" w:rsidR="00D81E8B" w:rsidRPr="00CC6D72" w:rsidRDefault="00D81E8B" w:rsidP="00F03A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"/>
        <w:gridCol w:w="8995"/>
      </w:tblGrid>
      <w:tr w:rsidR="00D81E8B" w:rsidRPr="00CC6D72" w14:paraId="5357BE23" w14:textId="77777777" w:rsidTr="00B55424">
        <w:tc>
          <w:tcPr>
            <w:tcW w:w="9350" w:type="dxa"/>
            <w:gridSpan w:val="2"/>
            <w:shd w:val="clear" w:color="auto" w:fill="D9D9D9" w:themeFill="background1" w:themeFillShade="D9"/>
          </w:tcPr>
          <w:p w14:paraId="47564311" w14:textId="77777777" w:rsidR="00D81E8B" w:rsidRPr="00CC6D72" w:rsidRDefault="00D81E8B" w:rsidP="00C10316">
            <w:pPr>
              <w:jc w:val="center"/>
              <w:rPr>
                <w:b/>
              </w:rPr>
            </w:pPr>
            <w:r w:rsidRPr="00CC6D72">
              <w:rPr>
                <w:b/>
              </w:rPr>
              <w:t>Before Processing</w:t>
            </w:r>
          </w:p>
        </w:tc>
      </w:tr>
      <w:tr w:rsidR="00D81E8B" w:rsidRPr="00CC6D72" w14:paraId="3242FFF4" w14:textId="77777777" w:rsidTr="00395ED8">
        <w:tc>
          <w:tcPr>
            <w:tcW w:w="355" w:type="dxa"/>
            <w:shd w:val="clear" w:color="auto" w:fill="D9D9D9" w:themeFill="background1" w:themeFillShade="D9"/>
          </w:tcPr>
          <w:p w14:paraId="6826322F" w14:textId="77777777" w:rsidR="00D81E8B" w:rsidRPr="00CC6D72" w:rsidRDefault="00C10316" w:rsidP="00F03AC4">
            <w:r w:rsidRPr="00CC6D72">
              <w:t>1</w:t>
            </w:r>
          </w:p>
        </w:tc>
        <w:tc>
          <w:tcPr>
            <w:tcW w:w="8995" w:type="dxa"/>
          </w:tcPr>
          <w:p w14:paraId="1C601D60" w14:textId="77777777" w:rsidR="00D81E8B" w:rsidRPr="00CC6D72" w:rsidRDefault="00D81E8B" w:rsidP="00F03AC4">
            <w:r w:rsidRPr="00CC6D72">
              <w:t>Prepare Freezing Media</w:t>
            </w:r>
          </w:p>
          <w:p w14:paraId="2E53BFB9" w14:textId="77777777" w:rsidR="00D81E8B" w:rsidRPr="00CC6D72" w:rsidRDefault="00D81E8B" w:rsidP="00F03AC4">
            <w:r w:rsidRPr="00CC6D72">
              <w:t>45mL FBS + 5mL DMSO</w:t>
            </w:r>
          </w:p>
          <w:p w14:paraId="5DEED97F" w14:textId="77777777" w:rsidR="005B0779" w:rsidRPr="00CC6D72" w:rsidRDefault="00D81E8B" w:rsidP="00F03AC4">
            <w:r w:rsidRPr="00CC6D72">
              <w:t xml:space="preserve">Sterile filter the media w/ </w:t>
            </w:r>
            <w:proofErr w:type="spellStart"/>
            <w:r w:rsidRPr="00CC6D72">
              <w:t>Steriflip</w:t>
            </w:r>
            <w:proofErr w:type="spellEnd"/>
            <w:r w:rsidR="005B0779" w:rsidRPr="00CC6D72">
              <w:t xml:space="preserve"> and store @ 4°C</w:t>
            </w:r>
          </w:p>
          <w:p w14:paraId="2F1ACD4E" w14:textId="77777777" w:rsidR="00C10316" w:rsidRPr="00CC6D72" w:rsidRDefault="00C10316" w:rsidP="00C10316">
            <w:pPr>
              <w:jc w:val="center"/>
            </w:pPr>
            <w:r w:rsidRPr="00CC6D72">
              <w:rPr>
                <w:color w:val="1F4E79" w:themeColor="accent1" w:themeShade="80"/>
              </w:rPr>
              <w:t>***can be stored for up to 2 months once made***</w:t>
            </w:r>
          </w:p>
        </w:tc>
      </w:tr>
      <w:tr w:rsidR="00D81E8B" w:rsidRPr="00CC6D72" w14:paraId="08269490" w14:textId="77777777" w:rsidTr="00395ED8">
        <w:tc>
          <w:tcPr>
            <w:tcW w:w="355" w:type="dxa"/>
            <w:shd w:val="clear" w:color="auto" w:fill="D9D9D9" w:themeFill="background1" w:themeFillShade="D9"/>
          </w:tcPr>
          <w:p w14:paraId="4F620C94" w14:textId="77777777" w:rsidR="00D81E8B" w:rsidRPr="00CC6D72" w:rsidRDefault="00C10316" w:rsidP="00F03AC4">
            <w:r w:rsidRPr="00CC6D72">
              <w:t>2</w:t>
            </w:r>
          </w:p>
        </w:tc>
        <w:tc>
          <w:tcPr>
            <w:tcW w:w="8995" w:type="dxa"/>
          </w:tcPr>
          <w:p w14:paraId="7F897AE7" w14:textId="77777777" w:rsidR="00D81E8B" w:rsidRPr="00CC6D72" w:rsidRDefault="00D81E8B" w:rsidP="00F03AC4">
            <w:r w:rsidRPr="00CC6D72">
              <w:t>Prepare 1X RBC Lysis Buffer</w:t>
            </w:r>
          </w:p>
          <w:p w14:paraId="583CFAC2" w14:textId="77777777" w:rsidR="00D81E8B" w:rsidRPr="00CC6D72" w:rsidRDefault="00D81E8B" w:rsidP="00F03AC4">
            <w:r w:rsidRPr="00CC6D72">
              <w:t>45mL H</w:t>
            </w:r>
            <w:r w:rsidRPr="00CC6D72">
              <w:rPr>
                <w:vertAlign w:val="subscript"/>
              </w:rPr>
              <w:t>2</w:t>
            </w:r>
            <w:r w:rsidRPr="00CC6D72">
              <w:t xml:space="preserve">O + 5mL </w:t>
            </w:r>
            <w:r w:rsidR="00C10316" w:rsidRPr="00CC6D72">
              <w:t>10X RBC lysis buffer</w:t>
            </w:r>
          </w:p>
          <w:p w14:paraId="366CD4A5" w14:textId="77777777" w:rsidR="00C10316" w:rsidRPr="00CC6D72" w:rsidRDefault="00C10316" w:rsidP="00F03AC4">
            <w:r w:rsidRPr="00CC6D72">
              <w:t xml:space="preserve">Sterile filter the buffer w/ </w:t>
            </w:r>
            <w:proofErr w:type="spellStart"/>
            <w:r w:rsidRPr="00CC6D72">
              <w:t>Steriflip</w:t>
            </w:r>
            <w:proofErr w:type="spellEnd"/>
            <w:r w:rsidR="005B0779" w:rsidRPr="00CC6D72">
              <w:t xml:space="preserve"> and store @ 4°C</w:t>
            </w:r>
          </w:p>
        </w:tc>
      </w:tr>
      <w:tr w:rsidR="00736746" w:rsidRPr="00CC6D72" w14:paraId="4EE3841D" w14:textId="77777777" w:rsidTr="00395ED8">
        <w:tc>
          <w:tcPr>
            <w:tcW w:w="355" w:type="dxa"/>
            <w:shd w:val="clear" w:color="auto" w:fill="D9D9D9" w:themeFill="background1" w:themeFillShade="D9"/>
          </w:tcPr>
          <w:p w14:paraId="4B1E0AE4" w14:textId="77777777" w:rsidR="00736746" w:rsidRPr="00CC6D72" w:rsidRDefault="00736746" w:rsidP="00F03AC4">
            <w:r w:rsidRPr="00CC6D72">
              <w:t>3</w:t>
            </w:r>
          </w:p>
        </w:tc>
        <w:tc>
          <w:tcPr>
            <w:tcW w:w="8995" w:type="dxa"/>
          </w:tcPr>
          <w:p w14:paraId="5A94979B" w14:textId="77777777" w:rsidR="00736746" w:rsidRPr="00CC6D72" w:rsidRDefault="00736746" w:rsidP="00F03AC4">
            <w:r w:rsidRPr="00CC6D72">
              <w:t>Prepare 1:25 Trypan Blue</w:t>
            </w:r>
          </w:p>
          <w:p w14:paraId="1188F9CA" w14:textId="77777777" w:rsidR="00736746" w:rsidRPr="00CC6D72" w:rsidRDefault="00736746" w:rsidP="00F03AC4">
            <w:r w:rsidRPr="00CC6D72">
              <w:t>2mL Trypan Blue + 48mL PBS</w:t>
            </w:r>
          </w:p>
        </w:tc>
      </w:tr>
      <w:tr w:rsidR="00D81E8B" w:rsidRPr="00CC6D72" w14:paraId="70C1D8E3" w14:textId="77777777" w:rsidTr="00395ED8">
        <w:tc>
          <w:tcPr>
            <w:tcW w:w="355" w:type="dxa"/>
            <w:shd w:val="clear" w:color="auto" w:fill="D9D9D9" w:themeFill="background1" w:themeFillShade="D9"/>
          </w:tcPr>
          <w:p w14:paraId="09501C30" w14:textId="77777777" w:rsidR="00D81E8B" w:rsidRPr="00CC6D72" w:rsidRDefault="00736746" w:rsidP="00F03AC4">
            <w:r w:rsidRPr="00CC6D72">
              <w:t>4</w:t>
            </w:r>
          </w:p>
        </w:tc>
        <w:tc>
          <w:tcPr>
            <w:tcW w:w="8995" w:type="dxa"/>
          </w:tcPr>
          <w:p w14:paraId="61561422" w14:textId="77777777" w:rsidR="00C10316" w:rsidRPr="00CC6D72" w:rsidRDefault="00C10316" w:rsidP="00F03AC4">
            <w:r w:rsidRPr="00CC6D72">
              <w:t>Prepare Mr. Frosty Containers</w:t>
            </w:r>
          </w:p>
          <w:p w14:paraId="3E4F4D1E" w14:textId="77777777" w:rsidR="00D81E8B" w:rsidRPr="00CC6D72" w:rsidRDefault="00C10316" w:rsidP="00F03AC4">
            <w:r w:rsidRPr="00CC6D72">
              <w:t xml:space="preserve">Fill the internal chamber to the line w/ isopropanol </w:t>
            </w:r>
            <w:r w:rsidR="00871080" w:rsidRPr="00CC6D72">
              <w:t>and store in flammables cabinet</w:t>
            </w:r>
          </w:p>
          <w:p w14:paraId="034E5FE7" w14:textId="77777777" w:rsidR="00871080" w:rsidRPr="00CC6D72" w:rsidRDefault="00871080" w:rsidP="00871080">
            <w:pPr>
              <w:jc w:val="center"/>
            </w:pPr>
            <w:r w:rsidRPr="00CC6D72">
              <w:rPr>
                <w:color w:val="1F4E79" w:themeColor="accent1" w:themeShade="80"/>
              </w:rPr>
              <w:t>***refill isopropanol as needed***</w:t>
            </w:r>
          </w:p>
        </w:tc>
      </w:tr>
    </w:tbl>
    <w:p w14:paraId="57AA709B" w14:textId="77777777" w:rsidR="00D81E8B" w:rsidRPr="00CC6D72" w:rsidRDefault="00D81E8B" w:rsidP="00F03A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8910"/>
      </w:tblGrid>
      <w:tr w:rsidR="00C10316" w:rsidRPr="00CC6D72" w14:paraId="1C91389F" w14:textId="77777777" w:rsidTr="00B55424">
        <w:tc>
          <w:tcPr>
            <w:tcW w:w="9350" w:type="dxa"/>
            <w:gridSpan w:val="2"/>
            <w:shd w:val="clear" w:color="auto" w:fill="D9D9D9" w:themeFill="background1" w:themeFillShade="D9"/>
          </w:tcPr>
          <w:p w14:paraId="40AEC9B1" w14:textId="77777777" w:rsidR="00C10316" w:rsidRPr="00CC6D72" w:rsidRDefault="00C10316" w:rsidP="00C10316">
            <w:pPr>
              <w:jc w:val="center"/>
              <w:rPr>
                <w:b/>
              </w:rPr>
            </w:pPr>
            <w:r w:rsidRPr="00CC6D72">
              <w:rPr>
                <w:b/>
              </w:rPr>
              <w:t>Processing (7 yellow + 2 red)</w:t>
            </w:r>
            <w:r w:rsidR="00871080" w:rsidRPr="00CC6D72">
              <w:rPr>
                <w:b/>
              </w:rPr>
              <w:t xml:space="preserve"> for Serum/</w:t>
            </w:r>
            <w:proofErr w:type="spellStart"/>
            <w:r w:rsidR="00871080" w:rsidRPr="00CC6D72">
              <w:rPr>
                <w:b/>
              </w:rPr>
              <w:t>Plama</w:t>
            </w:r>
            <w:proofErr w:type="spellEnd"/>
            <w:r w:rsidR="00871080" w:rsidRPr="00CC6D72">
              <w:rPr>
                <w:b/>
              </w:rPr>
              <w:t>/PBMCs</w:t>
            </w:r>
          </w:p>
          <w:p w14:paraId="0C7C6DE9" w14:textId="77777777" w:rsidR="00871080" w:rsidRPr="00CC6D72" w:rsidRDefault="00871080" w:rsidP="00C10316">
            <w:pPr>
              <w:jc w:val="center"/>
              <w:rPr>
                <w:b/>
                <w:color w:val="FF0000"/>
              </w:rPr>
            </w:pPr>
            <w:r w:rsidRPr="00CC6D72">
              <w:rPr>
                <w:b/>
                <w:color w:val="FF0000"/>
              </w:rPr>
              <w:t xml:space="preserve">***all processing should take place in a certified </w:t>
            </w:r>
            <w:r w:rsidR="00A23875" w:rsidRPr="00CC6D72">
              <w:rPr>
                <w:b/>
                <w:color w:val="FF0000"/>
              </w:rPr>
              <w:t>BSL2 biosafety cabinet whenever possible***</w:t>
            </w:r>
          </w:p>
        </w:tc>
      </w:tr>
      <w:tr w:rsidR="00676853" w:rsidRPr="00CC6D72" w14:paraId="522BFD07" w14:textId="77777777" w:rsidTr="00676853">
        <w:tc>
          <w:tcPr>
            <w:tcW w:w="9350" w:type="dxa"/>
            <w:gridSpan w:val="2"/>
            <w:shd w:val="clear" w:color="auto" w:fill="FFFFFF" w:themeFill="background1"/>
          </w:tcPr>
          <w:p w14:paraId="0A35EF5A" w14:textId="77777777" w:rsidR="00676853" w:rsidRPr="00CC6D72" w:rsidRDefault="00676853" w:rsidP="00676853">
            <w:pPr>
              <w:rPr>
                <w:b/>
              </w:rPr>
            </w:pPr>
            <w:r>
              <w:rPr>
                <w:b/>
              </w:rPr>
              <w:t xml:space="preserve">This protocol describes the simultaneous processing of </w:t>
            </w:r>
            <w:proofErr w:type="spellStart"/>
            <w:r>
              <w:rPr>
                <w:b/>
              </w:rPr>
              <w:t>iMSMS</w:t>
            </w:r>
            <w:proofErr w:type="spellEnd"/>
            <w:r>
              <w:rPr>
                <w:b/>
              </w:rPr>
              <w:t xml:space="preserve"> blood samples for serum/plasma and PBMCs.  Note that the protocol switches between these distinct processes to best utilize incubation and centrifugation times.</w:t>
            </w:r>
          </w:p>
        </w:tc>
      </w:tr>
      <w:tr w:rsidR="00C10316" w:rsidRPr="00CC6D72" w14:paraId="7255FAE8" w14:textId="77777777" w:rsidTr="00395ED8">
        <w:tc>
          <w:tcPr>
            <w:tcW w:w="355" w:type="dxa"/>
            <w:shd w:val="clear" w:color="auto" w:fill="D5DCE4" w:themeFill="text2" w:themeFillTint="33"/>
          </w:tcPr>
          <w:p w14:paraId="7C96CB42" w14:textId="77777777" w:rsidR="00C10316" w:rsidRPr="00CC6D72" w:rsidRDefault="00757E7A" w:rsidP="00F03AC4">
            <w:r>
              <w:t>1</w:t>
            </w:r>
          </w:p>
        </w:tc>
        <w:tc>
          <w:tcPr>
            <w:tcW w:w="8995" w:type="dxa"/>
          </w:tcPr>
          <w:p w14:paraId="40009B63" w14:textId="77777777" w:rsidR="00C10316" w:rsidRPr="00CC6D72" w:rsidRDefault="00FA4BAF" w:rsidP="000A37A1">
            <w:r>
              <w:t xml:space="preserve">Centrifuge all </w:t>
            </w:r>
            <w:r w:rsidR="000A37A1">
              <w:t>blood</w:t>
            </w:r>
            <w:r w:rsidR="00871080" w:rsidRPr="00CC6D72">
              <w:t xml:space="preserve"> tubes briefly to remove blood from the tops</w:t>
            </w:r>
          </w:p>
        </w:tc>
      </w:tr>
      <w:tr w:rsidR="00C10316" w:rsidRPr="00CC6D72" w14:paraId="26AF4B79" w14:textId="77777777" w:rsidTr="00395ED8">
        <w:tc>
          <w:tcPr>
            <w:tcW w:w="355" w:type="dxa"/>
            <w:shd w:val="clear" w:color="auto" w:fill="D5DCE4" w:themeFill="text2" w:themeFillTint="33"/>
          </w:tcPr>
          <w:p w14:paraId="67877D3B" w14:textId="77777777" w:rsidR="00C10316" w:rsidRPr="00CC6D72" w:rsidRDefault="00757E7A" w:rsidP="00F03AC4">
            <w:r>
              <w:t>2</w:t>
            </w:r>
          </w:p>
        </w:tc>
        <w:tc>
          <w:tcPr>
            <w:tcW w:w="8995" w:type="dxa"/>
          </w:tcPr>
          <w:p w14:paraId="53DC3073" w14:textId="77777777" w:rsidR="00C10316" w:rsidRPr="00CC6D72" w:rsidRDefault="00871080" w:rsidP="00F03AC4">
            <w:r w:rsidRPr="00CC6D72">
              <w:t xml:space="preserve">Take two red top tubes and two yellow top tubes and centrifuge them </w:t>
            </w:r>
            <w:r w:rsidRPr="00CC6D72">
              <w:rPr>
                <w:highlight w:val="yellow"/>
              </w:rPr>
              <w:t>@2200g for 20 minutes</w:t>
            </w:r>
          </w:p>
          <w:p w14:paraId="413B9AD2" w14:textId="77777777" w:rsidR="004D3A75" w:rsidRPr="00CC6D72" w:rsidRDefault="004D3A75" w:rsidP="004D3A75">
            <w:pPr>
              <w:jc w:val="center"/>
            </w:pPr>
            <w:r w:rsidRPr="00CC6D72">
              <w:rPr>
                <w:color w:val="1F4E79" w:themeColor="accent1" w:themeShade="80"/>
              </w:rPr>
              <w:t>***these will be used for serum (red) and plasma (yellow)***</w:t>
            </w:r>
          </w:p>
        </w:tc>
      </w:tr>
      <w:tr w:rsidR="00C10316" w:rsidRPr="00CC6D72" w14:paraId="7006A6CC" w14:textId="77777777" w:rsidTr="00395ED8">
        <w:tc>
          <w:tcPr>
            <w:tcW w:w="355" w:type="dxa"/>
            <w:shd w:val="clear" w:color="auto" w:fill="D5DCE4" w:themeFill="text2" w:themeFillTint="33"/>
          </w:tcPr>
          <w:p w14:paraId="2DEF2AFD" w14:textId="77777777" w:rsidR="00C10316" w:rsidRPr="00CC6D72" w:rsidRDefault="00757E7A" w:rsidP="00F03AC4">
            <w:r>
              <w:t>3</w:t>
            </w:r>
          </w:p>
        </w:tc>
        <w:tc>
          <w:tcPr>
            <w:tcW w:w="8995" w:type="dxa"/>
          </w:tcPr>
          <w:p w14:paraId="4B50F112" w14:textId="77777777" w:rsidR="00C10316" w:rsidRDefault="004D3A75" w:rsidP="00F03AC4">
            <w:r w:rsidRPr="00CC6D72">
              <w:t xml:space="preserve">Prepare three 50mL conicals with 15mL of </w:t>
            </w:r>
            <w:proofErr w:type="spellStart"/>
            <w:r w:rsidRPr="00CC6D72">
              <w:t>Ficoll</w:t>
            </w:r>
            <w:proofErr w:type="spellEnd"/>
            <w:r w:rsidR="00736746" w:rsidRPr="00CC6D72">
              <w:t xml:space="preserve"> at the bottom of</w:t>
            </w:r>
            <w:r w:rsidRPr="00CC6D72">
              <w:t xml:space="preserve"> each</w:t>
            </w:r>
          </w:p>
          <w:p w14:paraId="7B3D0C1D" w14:textId="77777777" w:rsidR="00676853" w:rsidRPr="00676853" w:rsidRDefault="00676853" w:rsidP="00676853">
            <w:pPr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 xml:space="preserve">***avoid getting </w:t>
            </w:r>
            <w:proofErr w:type="spellStart"/>
            <w:r>
              <w:rPr>
                <w:color w:val="1F4E79" w:themeColor="accent1" w:themeShade="80"/>
              </w:rPr>
              <w:t>Ficoll</w:t>
            </w:r>
            <w:proofErr w:type="spellEnd"/>
            <w:r>
              <w:rPr>
                <w:color w:val="1F4E79" w:themeColor="accent1" w:themeShade="80"/>
              </w:rPr>
              <w:t xml:space="preserve"> on the walls of the conical***</w:t>
            </w:r>
          </w:p>
        </w:tc>
      </w:tr>
      <w:tr w:rsidR="00C10316" w:rsidRPr="00CC6D72" w14:paraId="175C2776" w14:textId="77777777" w:rsidTr="00395ED8">
        <w:tc>
          <w:tcPr>
            <w:tcW w:w="355" w:type="dxa"/>
            <w:shd w:val="clear" w:color="auto" w:fill="D5DCE4" w:themeFill="text2" w:themeFillTint="33"/>
          </w:tcPr>
          <w:p w14:paraId="4A39E076" w14:textId="77777777" w:rsidR="00C10316" w:rsidRPr="00CC6D72" w:rsidRDefault="00757E7A" w:rsidP="00F03AC4">
            <w:r>
              <w:t>4</w:t>
            </w:r>
          </w:p>
        </w:tc>
        <w:tc>
          <w:tcPr>
            <w:tcW w:w="8995" w:type="dxa"/>
          </w:tcPr>
          <w:p w14:paraId="2964EE8D" w14:textId="77777777" w:rsidR="00C10316" w:rsidRPr="00CC6D72" w:rsidRDefault="00736746" w:rsidP="00F03AC4">
            <w:r w:rsidRPr="00CC6D72">
              <w:t>Transfer</w:t>
            </w:r>
            <w:r w:rsidR="004D3A75" w:rsidRPr="00CC6D72">
              <w:t xml:space="preserve"> blood from the remaining five yellow top tubes into two empty 50mL conicals evenly</w:t>
            </w:r>
          </w:p>
          <w:p w14:paraId="20206F57" w14:textId="77777777" w:rsidR="004D3A75" w:rsidRPr="00CC6D72" w:rsidRDefault="004D3A75" w:rsidP="004D3A75">
            <w:pPr>
              <w:jc w:val="center"/>
            </w:pPr>
            <w:r w:rsidRPr="00CC6D72">
              <w:rPr>
                <w:color w:val="1F4E79" w:themeColor="accent1" w:themeShade="80"/>
              </w:rPr>
              <w:t>***this should be around 50mL total***</w:t>
            </w:r>
          </w:p>
        </w:tc>
      </w:tr>
      <w:tr w:rsidR="00C10316" w:rsidRPr="00CC6D72" w14:paraId="561C5DF8" w14:textId="77777777" w:rsidTr="00395ED8">
        <w:tc>
          <w:tcPr>
            <w:tcW w:w="355" w:type="dxa"/>
            <w:shd w:val="clear" w:color="auto" w:fill="D5DCE4" w:themeFill="text2" w:themeFillTint="33"/>
          </w:tcPr>
          <w:p w14:paraId="45629EF3" w14:textId="77777777" w:rsidR="00C10316" w:rsidRPr="00CC6D72" w:rsidRDefault="00757E7A" w:rsidP="00F03AC4">
            <w:r>
              <w:t>5</w:t>
            </w:r>
          </w:p>
        </w:tc>
        <w:tc>
          <w:tcPr>
            <w:tcW w:w="8995" w:type="dxa"/>
          </w:tcPr>
          <w:p w14:paraId="7378BC3F" w14:textId="77777777" w:rsidR="00C10316" w:rsidRDefault="004D3A75" w:rsidP="00F03AC4">
            <w:r w:rsidRPr="00CC6D72">
              <w:t>Dilute the blood 1:2 with PBS</w:t>
            </w:r>
            <w:r w:rsidR="002A2E1E" w:rsidRPr="00CC6D72">
              <w:t xml:space="preserve"> and mix by inverting the conical</w:t>
            </w:r>
            <w:r w:rsidR="00E83B00">
              <w:t>s</w:t>
            </w:r>
            <w:r w:rsidR="002A2E1E" w:rsidRPr="00CC6D72">
              <w:t xml:space="preserve"> several times</w:t>
            </w:r>
          </w:p>
          <w:p w14:paraId="79DAB345" w14:textId="77777777" w:rsidR="00E634C9" w:rsidRPr="00CC6D72" w:rsidRDefault="00E634C9" w:rsidP="00E634C9">
            <w:pPr>
              <w:jc w:val="center"/>
            </w:pPr>
            <w:r w:rsidRPr="00E634C9">
              <w:rPr>
                <w:color w:val="1F4E79" w:themeColor="accent1" w:themeShade="80"/>
              </w:rPr>
              <w:t xml:space="preserve">***at this stage you should have 3 </w:t>
            </w:r>
            <w:proofErr w:type="spellStart"/>
            <w:r w:rsidRPr="00E634C9">
              <w:rPr>
                <w:color w:val="1F4E79" w:themeColor="accent1" w:themeShade="80"/>
              </w:rPr>
              <w:t>Ficoll</w:t>
            </w:r>
            <w:proofErr w:type="spellEnd"/>
            <w:r w:rsidRPr="00E634C9">
              <w:rPr>
                <w:color w:val="1F4E79" w:themeColor="accent1" w:themeShade="80"/>
              </w:rPr>
              <w:t xml:space="preserve"> </w:t>
            </w:r>
            <w:proofErr w:type="spellStart"/>
            <w:r w:rsidRPr="00E634C9">
              <w:rPr>
                <w:color w:val="1F4E79" w:themeColor="accent1" w:themeShade="80"/>
              </w:rPr>
              <w:t>conicals</w:t>
            </w:r>
            <w:proofErr w:type="spellEnd"/>
            <w:r w:rsidRPr="00E634C9">
              <w:rPr>
                <w:color w:val="1F4E79" w:themeColor="accent1" w:themeShade="80"/>
              </w:rPr>
              <w:t xml:space="preserve"> and 2 blood-PBS conicals***</w:t>
            </w:r>
          </w:p>
        </w:tc>
      </w:tr>
      <w:tr w:rsidR="00C10316" w:rsidRPr="00CC6D72" w14:paraId="7E552406" w14:textId="77777777" w:rsidTr="00395ED8">
        <w:tc>
          <w:tcPr>
            <w:tcW w:w="355" w:type="dxa"/>
            <w:shd w:val="clear" w:color="auto" w:fill="D5DCE4" w:themeFill="text2" w:themeFillTint="33"/>
          </w:tcPr>
          <w:p w14:paraId="194DCF55" w14:textId="77777777" w:rsidR="00C10316" w:rsidRPr="00CC6D72" w:rsidRDefault="00757E7A" w:rsidP="00F03AC4">
            <w:r>
              <w:lastRenderedPageBreak/>
              <w:t>6</w:t>
            </w:r>
          </w:p>
        </w:tc>
        <w:tc>
          <w:tcPr>
            <w:tcW w:w="8995" w:type="dxa"/>
          </w:tcPr>
          <w:p w14:paraId="5917BA5B" w14:textId="77777777" w:rsidR="00C10316" w:rsidRPr="00CC6D72" w:rsidRDefault="002A2E1E" w:rsidP="00F03AC4">
            <w:r w:rsidRPr="00CC6D72">
              <w:t xml:space="preserve">Using a 25mL serological pipette, gently layer the same volume of blood-PBS onto each of the three </w:t>
            </w:r>
            <w:proofErr w:type="spellStart"/>
            <w:r w:rsidRPr="00CC6D72">
              <w:t>Ficoll</w:t>
            </w:r>
            <w:proofErr w:type="spellEnd"/>
            <w:r w:rsidRPr="00CC6D72">
              <w:t xml:space="preserve"> preparations being sure to maintain distinct layers</w:t>
            </w:r>
          </w:p>
        </w:tc>
      </w:tr>
      <w:tr w:rsidR="00C10316" w:rsidRPr="00CC6D72" w14:paraId="731C8F45" w14:textId="77777777" w:rsidTr="00395ED8">
        <w:tc>
          <w:tcPr>
            <w:tcW w:w="355" w:type="dxa"/>
            <w:shd w:val="clear" w:color="auto" w:fill="D5DCE4" w:themeFill="text2" w:themeFillTint="33"/>
          </w:tcPr>
          <w:p w14:paraId="2353FAC2" w14:textId="77777777" w:rsidR="00C10316" w:rsidRPr="00CC6D72" w:rsidRDefault="00757E7A" w:rsidP="00F03AC4">
            <w:r>
              <w:t>7</w:t>
            </w:r>
          </w:p>
        </w:tc>
        <w:tc>
          <w:tcPr>
            <w:tcW w:w="8995" w:type="dxa"/>
          </w:tcPr>
          <w:p w14:paraId="67C7B2A0" w14:textId="77777777" w:rsidR="00C10316" w:rsidRPr="00CC6D72" w:rsidRDefault="002A2E1E" w:rsidP="00F03AC4">
            <w:r w:rsidRPr="00CC6D72">
              <w:t xml:space="preserve">Centrifuge the </w:t>
            </w:r>
            <w:proofErr w:type="spellStart"/>
            <w:r w:rsidRPr="00CC6D72">
              <w:t>Ficoll</w:t>
            </w:r>
            <w:proofErr w:type="spellEnd"/>
            <w:r w:rsidRPr="00CC6D72">
              <w:t xml:space="preserve"> layers </w:t>
            </w:r>
            <w:r w:rsidR="009A234C" w:rsidRPr="00CC6D72">
              <w:rPr>
                <w:highlight w:val="yellow"/>
              </w:rPr>
              <w:t>@</w:t>
            </w:r>
            <w:r w:rsidRPr="00CC6D72">
              <w:rPr>
                <w:highlight w:val="yellow"/>
              </w:rPr>
              <w:t>400g for 40 minutes</w:t>
            </w:r>
            <w:r w:rsidRPr="00CC6D72">
              <w:t xml:space="preserve"> with </w:t>
            </w:r>
            <w:r w:rsidRPr="00CC6D72">
              <w:rPr>
                <w:color w:val="FF0000"/>
              </w:rPr>
              <w:t>NO BRAKE</w:t>
            </w:r>
          </w:p>
        </w:tc>
      </w:tr>
      <w:tr w:rsidR="002A2E1E" w:rsidRPr="00CC6D72" w14:paraId="5D0E467A" w14:textId="77777777" w:rsidTr="00395ED8">
        <w:tc>
          <w:tcPr>
            <w:tcW w:w="355" w:type="dxa"/>
            <w:shd w:val="clear" w:color="auto" w:fill="D5DCE4" w:themeFill="text2" w:themeFillTint="33"/>
          </w:tcPr>
          <w:p w14:paraId="29B14088" w14:textId="77777777" w:rsidR="002A2E1E" w:rsidRPr="00CC6D72" w:rsidRDefault="00757E7A" w:rsidP="00F03AC4">
            <w:r>
              <w:t>8</w:t>
            </w:r>
          </w:p>
        </w:tc>
        <w:tc>
          <w:tcPr>
            <w:tcW w:w="8995" w:type="dxa"/>
          </w:tcPr>
          <w:p w14:paraId="10055BA1" w14:textId="77777777" w:rsidR="00655F06" w:rsidRPr="00CC6D72" w:rsidRDefault="002A2E1E" w:rsidP="00F03AC4">
            <w:r w:rsidRPr="00CC6D72">
              <w:t xml:space="preserve">Retrieve the </w:t>
            </w:r>
            <w:r w:rsidR="003A0E8F">
              <w:t xml:space="preserve">remaining </w:t>
            </w:r>
            <w:r w:rsidRPr="00CC6D72">
              <w:t>blood tubes</w:t>
            </w:r>
            <w:r w:rsidR="0044373A">
              <w:t xml:space="preserve"> (step 2)</w:t>
            </w:r>
            <w:r w:rsidRPr="00CC6D72">
              <w:t xml:space="preserve"> from the centrifuge and prepare labelled </w:t>
            </w:r>
            <w:r w:rsidR="00FA4BAF">
              <w:t>cryovials</w:t>
            </w:r>
            <w:r w:rsidRPr="00CC6D72">
              <w:t xml:space="preserve"> </w:t>
            </w:r>
            <w:r w:rsidR="00655F06" w:rsidRPr="00CC6D72">
              <w:t>for 1mL aliquots of serum and plasma</w:t>
            </w:r>
          </w:p>
          <w:p w14:paraId="3898E823" w14:textId="77777777" w:rsidR="002A2E1E" w:rsidRPr="00CC6D72" w:rsidRDefault="00655F06" w:rsidP="00655F06">
            <w:pPr>
              <w:jc w:val="center"/>
            </w:pPr>
            <w:r w:rsidRPr="00CC6D72">
              <w:rPr>
                <w:color w:val="1F4E79" w:themeColor="accent1" w:themeShade="80"/>
              </w:rPr>
              <w:t>***label: ID#, sample type, date, volume***</w:t>
            </w:r>
          </w:p>
        </w:tc>
      </w:tr>
      <w:tr w:rsidR="002A2E1E" w:rsidRPr="00CC6D72" w14:paraId="08058039" w14:textId="77777777" w:rsidTr="00395ED8">
        <w:tc>
          <w:tcPr>
            <w:tcW w:w="355" w:type="dxa"/>
            <w:shd w:val="clear" w:color="auto" w:fill="D5DCE4" w:themeFill="text2" w:themeFillTint="33"/>
          </w:tcPr>
          <w:p w14:paraId="07B2A644" w14:textId="77777777" w:rsidR="002A2E1E" w:rsidRPr="00CC6D72" w:rsidRDefault="00757E7A" w:rsidP="00F03AC4">
            <w:r>
              <w:t>9</w:t>
            </w:r>
          </w:p>
        </w:tc>
        <w:tc>
          <w:tcPr>
            <w:tcW w:w="8995" w:type="dxa"/>
          </w:tcPr>
          <w:p w14:paraId="6BA1406A" w14:textId="77777777" w:rsidR="002A2E1E" w:rsidRPr="00CC6D72" w:rsidRDefault="00655F06" w:rsidP="00F03AC4">
            <w:r w:rsidRPr="00CC6D72">
              <w:t xml:space="preserve">Using a serological pipette, aspirate as much of the serum or plasma layers as possible without drawing up any cells or touching the blood layer then move the serum/plasma directly into the prepared </w:t>
            </w:r>
            <w:r w:rsidR="00FA4BAF">
              <w:t>cryovials</w:t>
            </w:r>
          </w:p>
          <w:p w14:paraId="243107D0" w14:textId="77777777" w:rsidR="00655F06" w:rsidRPr="00CC6D72" w:rsidRDefault="00655F06" w:rsidP="00655F06">
            <w:pPr>
              <w:jc w:val="center"/>
            </w:pPr>
            <w:r w:rsidRPr="00CC6D72">
              <w:rPr>
                <w:color w:val="1F4E79" w:themeColor="accent1" w:themeShade="80"/>
              </w:rPr>
              <w:t>***use one 10mL serological pipette to aliquot all plasma from both yellow tops and another 10mL serological pipette to aliquot all serum from both red tops***</w:t>
            </w:r>
          </w:p>
        </w:tc>
      </w:tr>
      <w:tr w:rsidR="002A2E1E" w:rsidRPr="00CC6D72" w14:paraId="3AA2EC16" w14:textId="77777777" w:rsidTr="00395ED8">
        <w:tc>
          <w:tcPr>
            <w:tcW w:w="355" w:type="dxa"/>
            <w:shd w:val="clear" w:color="auto" w:fill="D5DCE4" w:themeFill="text2" w:themeFillTint="33"/>
          </w:tcPr>
          <w:p w14:paraId="5614AD06" w14:textId="77777777" w:rsidR="002A2E1E" w:rsidRPr="00CC6D72" w:rsidRDefault="00757E7A" w:rsidP="00F03AC4">
            <w:r>
              <w:t>10</w:t>
            </w:r>
          </w:p>
        </w:tc>
        <w:tc>
          <w:tcPr>
            <w:tcW w:w="8995" w:type="dxa"/>
          </w:tcPr>
          <w:p w14:paraId="723EA05C" w14:textId="77777777" w:rsidR="002A2E1E" w:rsidRPr="00CC6D72" w:rsidRDefault="00655F06" w:rsidP="00F03AC4">
            <w:r w:rsidRPr="00CC6D72">
              <w:t xml:space="preserve">Place all serum and plasma </w:t>
            </w:r>
            <w:r w:rsidR="00FA4BAF">
              <w:t>cryovials</w:t>
            </w:r>
            <w:r w:rsidRPr="00CC6D72">
              <w:t xml:space="preserve"> into a Mr. Frosty and move into -80°C</w:t>
            </w:r>
          </w:p>
          <w:p w14:paraId="679AD9D0" w14:textId="77777777" w:rsidR="00655F06" w:rsidRPr="00CC6D72" w:rsidRDefault="00655F06" w:rsidP="00655F06">
            <w:pPr>
              <w:jc w:val="center"/>
            </w:pPr>
            <w:r w:rsidRPr="00CC6D72">
              <w:rPr>
                <w:color w:val="1F4E79" w:themeColor="accent1" w:themeShade="80"/>
              </w:rPr>
              <w:t xml:space="preserve">***these can be moved </w:t>
            </w:r>
            <w:r w:rsidR="005C68E0">
              <w:rPr>
                <w:color w:val="1F4E79" w:themeColor="accent1" w:themeShade="80"/>
              </w:rPr>
              <w:t>in</w:t>
            </w:r>
            <w:r w:rsidRPr="00CC6D72">
              <w:rPr>
                <w:color w:val="1F4E79" w:themeColor="accent1" w:themeShade="80"/>
              </w:rPr>
              <w:t>to 2in. boxes</w:t>
            </w:r>
            <w:r w:rsidR="00C73291" w:rsidRPr="00CC6D72">
              <w:rPr>
                <w:color w:val="1F4E79" w:themeColor="accent1" w:themeShade="80"/>
              </w:rPr>
              <w:t xml:space="preserve"> for storage</w:t>
            </w:r>
            <w:r w:rsidRPr="00CC6D72">
              <w:rPr>
                <w:color w:val="1F4E79" w:themeColor="accent1" w:themeShade="80"/>
              </w:rPr>
              <w:t xml:space="preserve"> after 24 hours***</w:t>
            </w:r>
          </w:p>
        </w:tc>
      </w:tr>
      <w:tr w:rsidR="002A2E1E" w:rsidRPr="00CC6D72" w14:paraId="173AE778" w14:textId="77777777" w:rsidTr="00395ED8">
        <w:tc>
          <w:tcPr>
            <w:tcW w:w="355" w:type="dxa"/>
            <w:shd w:val="clear" w:color="auto" w:fill="D5DCE4" w:themeFill="text2" w:themeFillTint="33"/>
          </w:tcPr>
          <w:p w14:paraId="1747D492" w14:textId="77777777" w:rsidR="002A2E1E" w:rsidRPr="00CC6D72" w:rsidRDefault="00757E7A" w:rsidP="00F03AC4">
            <w:r>
              <w:t>11</w:t>
            </w:r>
          </w:p>
        </w:tc>
        <w:tc>
          <w:tcPr>
            <w:tcW w:w="8995" w:type="dxa"/>
          </w:tcPr>
          <w:p w14:paraId="39B2B0F1" w14:textId="77777777" w:rsidR="002A2E1E" w:rsidRPr="00CC6D72" w:rsidRDefault="008C191D" w:rsidP="00736746">
            <w:r w:rsidRPr="00CC6D72">
              <w:t>Once the</w:t>
            </w:r>
            <w:r w:rsidR="00736746" w:rsidRPr="00CC6D72">
              <w:t xml:space="preserve"> </w:t>
            </w:r>
            <w:proofErr w:type="spellStart"/>
            <w:r w:rsidR="00736746" w:rsidRPr="00CC6D72">
              <w:t>Ficoll</w:t>
            </w:r>
            <w:proofErr w:type="spellEnd"/>
            <w:r w:rsidR="00736746" w:rsidRPr="00CC6D72">
              <w:t xml:space="preserve"> layer</w:t>
            </w:r>
            <w:r w:rsidRPr="00CC6D72">
              <w:t xml:space="preserve"> spin</w:t>
            </w:r>
            <w:r w:rsidR="0044373A">
              <w:t xml:space="preserve"> (step 7)</w:t>
            </w:r>
            <w:r w:rsidRPr="00CC6D72">
              <w:t xml:space="preserve"> is complete, carefully move the </w:t>
            </w:r>
            <w:r w:rsidR="00736746" w:rsidRPr="00CC6D72">
              <w:t>conicals</w:t>
            </w:r>
            <w:r w:rsidRPr="00CC6D72">
              <w:t xml:space="preserve"> into the hood being sure not to mix the layers</w:t>
            </w:r>
          </w:p>
        </w:tc>
      </w:tr>
      <w:tr w:rsidR="002A2E1E" w:rsidRPr="00CC6D72" w14:paraId="132FDF7E" w14:textId="77777777" w:rsidTr="00395ED8">
        <w:tc>
          <w:tcPr>
            <w:tcW w:w="355" w:type="dxa"/>
            <w:shd w:val="clear" w:color="auto" w:fill="D5DCE4" w:themeFill="text2" w:themeFillTint="33"/>
          </w:tcPr>
          <w:p w14:paraId="49CE98DF" w14:textId="77777777" w:rsidR="002A2E1E" w:rsidRPr="00CC6D72" w:rsidRDefault="00757E7A" w:rsidP="00F03AC4">
            <w:r>
              <w:t>12</w:t>
            </w:r>
          </w:p>
        </w:tc>
        <w:tc>
          <w:tcPr>
            <w:tcW w:w="8995" w:type="dxa"/>
          </w:tcPr>
          <w:p w14:paraId="15CB7848" w14:textId="77777777" w:rsidR="002A2E1E" w:rsidRPr="00CC6D72" w:rsidRDefault="008C191D" w:rsidP="00F03AC4">
            <w:r w:rsidRPr="00CC6D72">
              <w:t>Using a serological pipette, carefully aspirate the cell layer</w:t>
            </w:r>
            <w:r w:rsidR="00927369">
              <w:t>s</w:t>
            </w:r>
            <w:r w:rsidRPr="00CC6D72">
              <w:t xml:space="preserve"> (between the clear </w:t>
            </w:r>
            <w:proofErr w:type="spellStart"/>
            <w:r w:rsidRPr="00CC6D72">
              <w:t>Ficoll</w:t>
            </w:r>
            <w:proofErr w:type="spellEnd"/>
            <w:r w:rsidRPr="00CC6D72">
              <w:t xml:space="preserve"> and yellow plasma-PBS layers) being sure not to take any of the RBC layer and as little </w:t>
            </w:r>
            <w:proofErr w:type="spellStart"/>
            <w:r w:rsidRPr="00CC6D72">
              <w:t>Ficoll</w:t>
            </w:r>
            <w:proofErr w:type="spellEnd"/>
            <w:r w:rsidRPr="00CC6D72">
              <w:t xml:space="preserve"> as possible</w:t>
            </w:r>
            <w:r w:rsidR="009A234C" w:rsidRPr="00CC6D72">
              <w:t xml:space="preserve"> then</w:t>
            </w:r>
            <w:r w:rsidRPr="00CC6D72">
              <w:t xml:space="preserve"> transfer evenly into two new 50mL conicals</w:t>
            </w:r>
          </w:p>
          <w:p w14:paraId="39D230C2" w14:textId="77777777" w:rsidR="0044373A" w:rsidRDefault="008C191D" w:rsidP="0044373A">
            <w:pPr>
              <w:jc w:val="center"/>
              <w:rPr>
                <w:color w:val="1F4E79" w:themeColor="accent1" w:themeShade="80"/>
              </w:rPr>
            </w:pPr>
            <w:r w:rsidRPr="00CC6D72">
              <w:rPr>
                <w:color w:val="1F4E79" w:themeColor="accent1" w:themeShade="80"/>
              </w:rPr>
              <w:t xml:space="preserve">***this is likely to take several passes and may require aspirating most of the </w:t>
            </w:r>
            <w:proofErr w:type="spellStart"/>
            <w:r w:rsidR="0044373A">
              <w:rPr>
                <w:color w:val="1F4E79" w:themeColor="accent1" w:themeShade="80"/>
              </w:rPr>
              <w:t>Ficoll</w:t>
            </w:r>
            <w:proofErr w:type="spellEnd"/>
            <w:r w:rsidR="0044373A">
              <w:rPr>
                <w:color w:val="1F4E79" w:themeColor="accent1" w:themeShade="80"/>
              </w:rPr>
              <w:t xml:space="preserve"> and </w:t>
            </w:r>
          </w:p>
          <w:p w14:paraId="4FA54AB5" w14:textId="77777777" w:rsidR="008C191D" w:rsidRPr="00CC6D72" w:rsidRDefault="0044373A" w:rsidP="0044373A">
            <w:pPr>
              <w:jc w:val="center"/>
            </w:pPr>
            <w:r>
              <w:rPr>
                <w:color w:val="1F4E79" w:themeColor="accent1" w:themeShade="80"/>
              </w:rPr>
              <w:t>serum-PBS</w:t>
            </w:r>
            <w:r w:rsidR="008C191D" w:rsidRPr="00CC6D72">
              <w:rPr>
                <w:color w:val="1F4E79" w:themeColor="accent1" w:themeShade="80"/>
              </w:rPr>
              <w:t xml:space="preserve"> layers***</w:t>
            </w:r>
          </w:p>
        </w:tc>
      </w:tr>
      <w:tr w:rsidR="002A2E1E" w:rsidRPr="00CC6D72" w14:paraId="6373901C" w14:textId="77777777" w:rsidTr="00395ED8">
        <w:tc>
          <w:tcPr>
            <w:tcW w:w="355" w:type="dxa"/>
            <w:shd w:val="clear" w:color="auto" w:fill="D5DCE4" w:themeFill="text2" w:themeFillTint="33"/>
          </w:tcPr>
          <w:p w14:paraId="2E9DA12B" w14:textId="77777777" w:rsidR="002A2E1E" w:rsidRPr="00CC6D72" w:rsidRDefault="00757E7A" w:rsidP="00F03AC4">
            <w:r>
              <w:t>13</w:t>
            </w:r>
          </w:p>
        </w:tc>
        <w:tc>
          <w:tcPr>
            <w:tcW w:w="8995" w:type="dxa"/>
          </w:tcPr>
          <w:p w14:paraId="703CB188" w14:textId="77777777" w:rsidR="002A2E1E" w:rsidRPr="00CC6D72" w:rsidRDefault="009A234C" w:rsidP="001E7165">
            <w:r w:rsidRPr="00CC6D72">
              <w:t>C</w:t>
            </w:r>
            <w:r w:rsidR="001E7165" w:rsidRPr="00CC6D72">
              <w:t xml:space="preserve">omplete the volume of both sample </w:t>
            </w:r>
            <w:r w:rsidRPr="00CC6D72">
              <w:t>conical</w:t>
            </w:r>
            <w:r w:rsidR="001E7165" w:rsidRPr="00CC6D72">
              <w:t xml:space="preserve">s </w:t>
            </w:r>
            <w:r w:rsidR="00736746" w:rsidRPr="00CC6D72">
              <w:t xml:space="preserve">to 50mL </w:t>
            </w:r>
            <w:r w:rsidR="001E7165" w:rsidRPr="00CC6D72">
              <w:t xml:space="preserve">using PBS then centrifuge </w:t>
            </w:r>
            <w:r w:rsidR="001E7165" w:rsidRPr="00CC6D72">
              <w:rPr>
                <w:highlight w:val="yellow"/>
              </w:rPr>
              <w:t>@</w:t>
            </w:r>
            <w:r w:rsidRPr="00CC6D72">
              <w:rPr>
                <w:highlight w:val="yellow"/>
              </w:rPr>
              <w:t>400g for 15 minutes</w:t>
            </w:r>
            <w:r w:rsidRPr="00CC6D72">
              <w:t xml:space="preserve"> </w:t>
            </w:r>
          </w:p>
        </w:tc>
      </w:tr>
      <w:tr w:rsidR="001E7165" w:rsidRPr="00CC6D72" w14:paraId="241A0220" w14:textId="77777777" w:rsidTr="00395ED8">
        <w:tc>
          <w:tcPr>
            <w:tcW w:w="355" w:type="dxa"/>
            <w:shd w:val="clear" w:color="auto" w:fill="D5DCE4" w:themeFill="text2" w:themeFillTint="33"/>
          </w:tcPr>
          <w:p w14:paraId="636C7CFA" w14:textId="77777777" w:rsidR="001E7165" w:rsidRPr="00CC6D72" w:rsidRDefault="00757E7A" w:rsidP="00F03AC4">
            <w:r>
              <w:t>14</w:t>
            </w:r>
          </w:p>
        </w:tc>
        <w:tc>
          <w:tcPr>
            <w:tcW w:w="8995" w:type="dxa"/>
          </w:tcPr>
          <w:p w14:paraId="540377DB" w14:textId="77777777" w:rsidR="001E7165" w:rsidRPr="00CC6D72" w:rsidRDefault="00522430" w:rsidP="001E7165">
            <w:r>
              <w:t>Immediately m</w:t>
            </w:r>
            <w:r w:rsidR="001E7165" w:rsidRPr="00CC6D72">
              <w:t>ove the RBC lysis buffer to the hood so it can equilibrate to room temperature</w:t>
            </w:r>
          </w:p>
        </w:tc>
      </w:tr>
      <w:tr w:rsidR="001E7165" w:rsidRPr="00CC6D72" w14:paraId="390C569E" w14:textId="77777777" w:rsidTr="00395ED8">
        <w:tc>
          <w:tcPr>
            <w:tcW w:w="355" w:type="dxa"/>
            <w:shd w:val="clear" w:color="auto" w:fill="D5DCE4" w:themeFill="text2" w:themeFillTint="33"/>
          </w:tcPr>
          <w:p w14:paraId="14D038E1" w14:textId="77777777" w:rsidR="001E7165" w:rsidRPr="00CC6D72" w:rsidRDefault="00757E7A" w:rsidP="00F03AC4">
            <w:r>
              <w:t>15</w:t>
            </w:r>
          </w:p>
        </w:tc>
        <w:tc>
          <w:tcPr>
            <w:tcW w:w="8995" w:type="dxa"/>
          </w:tcPr>
          <w:p w14:paraId="1322CC82" w14:textId="77777777" w:rsidR="001E7165" w:rsidRPr="00CC6D72" w:rsidRDefault="00B84FC4" w:rsidP="00FA4BAF">
            <w:r w:rsidRPr="00CC6D72">
              <w:t xml:space="preserve">Retrieve the sample </w:t>
            </w:r>
            <w:r w:rsidR="00FA4BAF">
              <w:t>conical</w:t>
            </w:r>
            <w:r w:rsidRPr="00CC6D72">
              <w:t>s</w:t>
            </w:r>
            <w:r w:rsidR="00522430">
              <w:t xml:space="preserve"> (step 13)</w:t>
            </w:r>
            <w:r w:rsidRPr="00CC6D72">
              <w:t xml:space="preserve"> and pour off the supernatant into waste being sure not to lose the pellet</w:t>
            </w:r>
          </w:p>
        </w:tc>
      </w:tr>
      <w:tr w:rsidR="001E7165" w:rsidRPr="00CC6D72" w14:paraId="1C89215C" w14:textId="77777777" w:rsidTr="00395ED8">
        <w:tc>
          <w:tcPr>
            <w:tcW w:w="355" w:type="dxa"/>
            <w:shd w:val="clear" w:color="auto" w:fill="D5DCE4" w:themeFill="text2" w:themeFillTint="33"/>
          </w:tcPr>
          <w:p w14:paraId="2963B880" w14:textId="77777777" w:rsidR="001E7165" w:rsidRPr="00CC6D72" w:rsidRDefault="00757E7A" w:rsidP="00F03AC4">
            <w:r>
              <w:t>16</w:t>
            </w:r>
          </w:p>
        </w:tc>
        <w:tc>
          <w:tcPr>
            <w:tcW w:w="8995" w:type="dxa"/>
          </w:tcPr>
          <w:p w14:paraId="71A9DCD1" w14:textId="77777777" w:rsidR="001E7165" w:rsidRPr="00CC6D72" w:rsidRDefault="00B84FC4" w:rsidP="001E7165">
            <w:r w:rsidRPr="00CC6D72">
              <w:t>Re</w:t>
            </w:r>
            <w:r w:rsidR="00736746" w:rsidRPr="00CC6D72">
              <w:t>-</w:t>
            </w:r>
            <w:r w:rsidR="00522430">
              <w:t>suspend the cell pellet from</w:t>
            </w:r>
            <w:r w:rsidR="00FA4BAF">
              <w:t xml:space="preserve"> one conical</w:t>
            </w:r>
            <w:r w:rsidRPr="00CC6D72">
              <w:t xml:space="preserve"> in 1mL of RBC lysis buffer by pipette</w:t>
            </w:r>
          </w:p>
        </w:tc>
      </w:tr>
      <w:tr w:rsidR="001E7165" w:rsidRPr="00CC6D72" w14:paraId="5A665646" w14:textId="77777777" w:rsidTr="00395ED8">
        <w:tc>
          <w:tcPr>
            <w:tcW w:w="355" w:type="dxa"/>
            <w:shd w:val="clear" w:color="auto" w:fill="D5DCE4" w:themeFill="text2" w:themeFillTint="33"/>
          </w:tcPr>
          <w:p w14:paraId="53D17B65" w14:textId="77777777" w:rsidR="001E7165" w:rsidRPr="00CC6D72" w:rsidRDefault="00757E7A" w:rsidP="00F03AC4">
            <w:r>
              <w:t>17</w:t>
            </w:r>
          </w:p>
        </w:tc>
        <w:tc>
          <w:tcPr>
            <w:tcW w:w="8995" w:type="dxa"/>
          </w:tcPr>
          <w:p w14:paraId="2677BBA4" w14:textId="77777777" w:rsidR="001E7165" w:rsidRPr="00CC6D72" w:rsidRDefault="00B84FC4" w:rsidP="001E7165">
            <w:r w:rsidRPr="00CC6D72">
              <w:t>Transfer 1mL of re</w:t>
            </w:r>
            <w:r w:rsidR="00736746" w:rsidRPr="00CC6D72">
              <w:t>-</w:t>
            </w:r>
            <w:r w:rsidRPr="00CC6D72">
              <w:t>susp</w:t>
            </w:r>
            <w:r w:rsidR="00FA4BAF">
              <w:t>ended cells into the second conical</w:t>
            </w:r>
            <w:r w:rsidRPr="00CC6D72">
              <w:t xml:space="preserve"> and re</w:t>
            </w:r>
            <w:r w:rsidR="00736746" w:rsidRPr="00CC6D72">
              <w:t>-</w:t>
            </w:r>
            <w:r w:rsidRPr="00CC6D72">
              <w:t>suspend the pellet by pipette</w:t>
            </w:r>
          </w:p>
        </w:tc>
      </w:tr>
      <w:tr w:rsidR="00B84FC4" w:rsidRPr="00CC6D72" w14:paraId="341FF110" w14:textId="77777777" w:rsidTr="00395ED8">
        <w:tc>
          <w:tcPr>
            <w:tcW w:w="355" w:type="dxa"/>
            <w:shd w:val="clear" w:color="auto" w:fill="D5DCE4" w:themeFill="text2" w:themeFillTint="33"/>
          </w:tcPr>
          <w:p w14:paraId="23089126" w14:textId="77777777" w:rsidR="00B84FC4" w:rsidRPr="00CC6D72" w:rsidRDefault="00757E7A" w:rsidP="00F03AC4">
            <w:r>
              <w:t>18</w:t>
            </w:r>
          </w:p>
        </w:tc>
        <w:tc>
          <w:tcPr>
            <w:tcW w:w="8995" w:type="dxa"/>
          </w:tcPr>
          <w:p w14:paraId="1AB530DB" w14:textId="77777777" w:rsidR="00B84FC4" w:rsidRPr="00CC6D72" w:rsidRDefault="00B84FC4" w:rsidP="00FA4BAF">
            <w:r w:rsidRPr="00CC6D72">
              <w:t xml:space="preserve">Using a serological pipette, wash the first sample </w:t>
            </w:r>
            <w:r w:rsidR="00FA4BAF">
              <w:t>conical</w:t>
            </w:r>
            <w:r w:rsidRPr="00CC6D72">
              <w:t xml:space="preserve"> with 4mL of RBC lysis buffer and then transfer the complete volume </w:t>
            </w:r>
            <w:r w:rsidR="00736746" w:rsidRPr="00CC6D72">
              <w:t>to wash</w:t>
            </w:r>
            <w:r w:rsidRPr="00CC6D72">
              <w:t xml:space="preserve"> the second </w:t>
            </w:r>
            <w:r w:rsidR="00FA4BAF">
              <w:t>conical</w:t>
            </w:r>
          </w:p>
        </w:tc>
      </w:tr>
      <w:tr w:rsidR="00B84FC4" w:rsidRPr="00CC6D72" w14:paraId="2855637E" w14:textId="77777777" w:rsidTr="00395ED8">
        <w:tc>
          <w:tcPr>
            <w:tcW w:w="355" w:type="dxa"/>
            <w:shd w:val="clear" w:color="auto" w:fill="D5DCE4" w:themeFill="text2" w:themeFillTint="33"/>
          </w:tcPr>
          <w:p w14:paraId="486FD2CC" w14:textId="77777777" w:rsidR="00B84FC4" w:rsidRPr="00CC6D72" w:rsidRDefault="00757E7A" w:rsidP="00F03AC4">
            <w:r>
              <w:t>19</w:t>
            </w:r>
          </w:p>
        </w:tc>
        <w:tc>
          <w:tcPr>
            <w:tcW w:w="8995" w:type="dxa"/>
          </w:tcPr>
          <w:p w14:paraId="04F6A9BD" w14:textId="77777777" w:rsidR="00B84FC4" w:rsidRDefault="00B84FC4" w:rsidP="001E7165">
            <w:r w:rsidRPr="00CC6D72">
              <w:t>After combining, mix the entire volume by serological pipette</w:t>
            </w:r>
          </w:p>
          <w:p w14:paraId="05DA7208" w14:textId="77777777" w:rsidR="0044373A" w:rsidRPr="00CC6D72" w:rsidRDefault="0044373A" w:rsidP="0044373A">
            <w:pPr>
              <w:jc w:val="center"/>
            </w:pPr>
            <w:r w:rsidRPr="0044373A">
              <w:rPr>
                <w:color w:val="1F4E79" w:themeColor="accent1" w:themeShade="80"/>
              </w:rPr>
              <w:t>***</w:t>
            </w:r>
            <w:r>
              <w:rPr>
                <w:color w:val="1F4E79" w:themeColor="accent1" w:themeShade="80"/>
              </w:rPr>
              <w:t>at this stage there is one sample conical with all cells and 5mL of lysis buffer</w:t>
            </w:r>
            <w:r w:rsidRPr="0044373A">
              <w:rPr>
                <w:color w:val="1F4E79" w:themeColor="accent1" w:themeShade="80"/>
              </w:rPr>
              <w:t>***</w:t>
            </w:r>
          </w:p>
        </w:tc>
      </w:tr>
      <w:tr w:rsidR="00B84FC4" w:rsidRPr="00CC6D72" w14:paraId="686E4138" w14:textId="77777777" w:rsidTr="00395ED8">
        <w:tc>
          <w:tcPr>
            <w:tcW w:w="355" w:type="dxa"/>
            <w:shd w:val="clear" w:color="auto" w:fill="D5DCE4" w:themeFill="text2" w:themeFillTint="33"/>
          </w:tcPr>
          <w:p w14:paraId="6ED6904B" w14:textId="77777777" w:rsidR="00B84FC4" w:rsidRPr="00CC6D72" w:rsidRDefault="00757E7A" w:rsidP="00F03AC4">
            <w:r>
              <w:t>20</w:t>
            </w:r>
          </w:p>
        </w:tc>
        <w:tc>
          <w:tcPr>
            <w:tcW w:w="8995" w:type="dxa"/>
          </w:tcPr>
          <w:p w14:paraId="386A7DF0" w14:textId="77777777" w:rsidR="00B84FC4" w:rsidRPr="00CC6D72" w:rsidRDefault="00B84FC4" w:rsidP="001E7165">
            <w:r w:rsidRPr="00CC6D72">
              <w:t xml:space="preserve">Incubate </w:t>
            </w:r>
            <w:r w:rsidRPr="00CC6D72">
              <w:rPr>
                <w:highlight w:val="cyan"/>
              </w:rPr>
              <w:t>@RT for 10 min</w:t>
            </w:r>
            <w:r w:rsidR="00736746" w:rsidRPr="00CC6D72">
              <w:rPr>
                <w:highlight w:val="cyan"/>
              </w:rPr>
              <w:t>utes</w:t>
            </w:r>
            <w:r w:rsidRPr="00CC6D72">
              <w:t xml:space="preserve"> protected from light</w:t>
            </w:r>
          </w:p>
        </w:tc>
      </w:tr>
      <w:tr w:rsidR="00B84FC4" w:rsidRPr="00CC6D72" w14:paraId="620CE933" w14:textId="77777777" w:rsidTr="00395ED8">
        <w:tc>
          <w:tcPr>
            <w:tcW w:w="355" w:type="dxa"/>
            <w:shd w:val="clear" w:color="auto" w:fill="D5DCE4" w:themeFill="text2" w:themeFillTint="33"/>
          </w:tcPr>
          <w:p w14:paraId="68C8E3CC" w14:textId="77777777" w:rsidR="00B84FC4" w:rsidRPr="00CC6D72" w:rsidRDefault="00757E7A" w:rsidP="00F03AC4">
            <w:r>
              <w:t>21</w:t>
            </w:r>
          </w:p>
        </w:tc>
        <w:tc>
          <w:tcPr>
            <w:tcW w:w="8995" w:type="dxa"/>
          </w:tcPr>
          <w:p w14:paraId="7DD7FCDF" w14:textId="77777777" w:rsidR="00B84FC4" w:rsidRPr="00CC6D72" w:rsidRDefault="00B84FC4" w:rsidP="001E7165">
            <w:r w:rsidRPr="00CC6D72">
              <w:t>Stop the lysis by completing the volume to 50mL with PBS</w:t>
            </w:r>
          </w:p>
        </w:tc>
      </w:tr>
      <w:tr w:rsidR="00B84FC4" w:rsidRPr="00CC6D72" w14:paraId="4F2771C2" w14:textId="77777777" w:rsidTr="00395ED8">
        <w:tc>
          <w:tcPr>
            <w:tcW w:w="355" w:type="dxa"/>
            <w:shd w:val="clear" w:color="auto" w:fill="D5DCE4" w:themeFill="text2" w:themeFillTint="33"/>
          </w:tcPr>
          <w:p w14:paraId="245B42D7" w14:textId="77777777" w:rsidR="00B84FC4" w:rsidRPr="00CC6D72" w:rsidRDefault="00757E7A" w:rsidP="00F03AC4">
            <w:r>
              <w:t>22</w:t>
            </w:r>
          </w:p>
        </w:tc>
        <w:tc>
          <w:tcPr>
            <w:tcW w:w="8995" w:type="dxa"/>
          </w:tcPr>
          <w:p w14:paraId="5C1FE881" w14:textId="77777777" w:rsidR="00B84FC4" w:rsidRPr="00CC6D72" w:rsidRDefault="00FA4BAF" w:rsidP="001E7165">
            <w:r>
              <w:t>Centrifuge the sample conical</w:t>
            </w:r>
            <w:r w:rsidR="00736746" w:rsidRPr="00CC6D72">
              <w:t xml:space="preserve"> </w:t>
            </w:r>
            <w:r w:rsidR="00736746" w:rsidRPr="00CC6D72">
              <w:rPr>
                <w:highlight w:val="yellow"/>
              </w:rPr>
              <w:t>@400g for 10 minutes</w:t>
            </w:r>
          </w:p>
        </w:tc>
      </w:tr>
      <w:tr w:rsidR="00B84FC4" w:rsidRPr="00CC6D72" w14:paraId="235E7FBC" w14:textId="77777777" w:rsidTr="00395ED8">
        <w:tc>
          <w:tcPr>
            <w:tcW w:w="355" w:type="dxa"/>
            <w:shd w:val="clear" w:color="auto" w:fill="D5DCE4" w:themeFill="text2" w:themeFillTint="33"/>
          </w:tcPr>
          <w:p w14:paraId="3743F199" w14:textId="77777777" w:rsidR="00B84FC4" w:rsidRPr="00CC6D72" w:rsidRDefault="00757E7A" w:rsidP="00F03AC4">
            <w:r>
              <w:t>23</w:t>
            </w:r>
          </w:p>
        </w:tc>
        <w:tc>
          <w:tcPr>
            <w:tcW w:w="8995" w:type="dxa"/>
          </w:tcPr>
          <w:p w14:paraId="4498576B" w14:textId="77777777" w:rsidR="00B84FC4" w:rsidRPr="00CC6D72" w:rsidRDefault="00736746" w:rsidP="001E7165">
            <w:r w:rsidRPr="00CC6D72">
              <w:t xml:space="preserve">Prepare a 0.5mL tube with 90uL of 1:25 </w:t>
            </w:r>
            <w:r w:rsidR="000372F8" w:rsidRPr="00CC6D72">
              <w:t>Trypan B</w:t>
            </w:r>
            <w:r w:rsidRPr="00CC6D72">
              <w:t>lue</w:t>
            </w:r>
          </w:p>
        </w:tc>
      </w:tr>
      <w:tr w:rsidR="00B84FC4" w:rsidRPr="00CC6D72" w14:paraId="574A55A1" w14:textId="77777777" w:rsidTr="00395ED8">
        <w:tc>
          <w:tcPr>
            <w:tcW w:w="355" w:type="dxa"/>
            <w:shd w:val="clear" w:color="auto" w:fill="D5DCE4" w:themeFill="text2" w:themeFillTint="33"/>
          </w:tcPr>
          <w:p w14:paraId="7B571D4B" w14:textId="77777777" w:rsidR="00B84FC4" w:rsidRPr="00CC6D72" w:rsidRDefault="00757E7A" w:rsidP="00F03AC4">
            <w:r>
              <w:t>24</w:t>
            </w:r>
          </w:p>
        </w:tc>
        <w:tc>
          <w:tcPr>
            <w:tcW w:w="8995" w:type="dxa"/>
          </w:tcPr>
          <w:p w14:paraId="580BC9D2" w14:textId="77777777" w:rsidR="00B84FC4" w:rsidRPr="00CC6D72" w:rsidRDefault="00736746" w:rsidP="00FA4BAF">
            <w:r w:rsidRPr="00CC6D72">
              <w:t xml:space="preserve">Retrieve the sample </w:t>
            </w:r>
            <w:r w:rsidR="00FA4BAF">
              <w:t>conical</w:t>
            </w:r>
            <w:r w:rsidR="00522430">
              <w:t xml:space="preserve"> (step 22)</w:t>
            </w:r>
            <w:r w:rsidRPr="00CC6D72">
              <w:t xml:space="preserve"> and pour off the supernatant into waste being sure not to lose the pellet</w:t>
            </w:r>
          </w:p>
        </w:tc>
      </w:tr>
      <w:tr w:rsidR="00B84FC4" w:rsidRPr="00CC6D72" w14:paraId="38EF7331" w14:textId="77777777" w:rsidTr="00395ED8">
        <w:tc>
          <w:tcPr>
            <w:tcW w:w="355" w:type="dxa"/>
            <w:shd w:val="clear" w:color="auto" w:fill="D5DCE4" w:themeFill="text2" w:themeFillTint="33"/>
          </w:tcPr>
          <w:p w14:paraId="59C3E13F" w14:textId="77777777" w:rsidR="00B84FC4" w:rsidRPr="00CC6D72" w:rsidRDefault="00757E7A" w:rsidP="00F03AC4">
            <w:r>
              <w:t>25</w:t>
            </w:r>
          </w:p>
        </w:tc>
        <w:tc>
          <w:tcPr>
            <w:tcW w:w="8995" w:type="dxa"/>
          </w:tcPr>
          <w:p w14:paraId="4AA50CF8" w14:textId="77777777" w:rsidR="00B84FC4" w:rsidRPr="00CC6D72" w:rsidRDefault="00736746" w:rsidP="001E7165">
            <w:r w:rsidRPr="00CC6D72">
              <w:t>Re-suspend the pellet in</w:t>
            </w:r>
            <w:r w:rsidR="000372F8" w:rsidRPr="00CC6D72">
              <w:t xml:space="preserve"> exactly</w:t>
            </w:r>
            <w:r w:rsidRPr="00CC6D72">
              <w:t xml:space="preserve"> </w:t>
            </w:r>
            <w:r w:rsidR="000372F8" w:rsidRPr="00CC6D72">
              <w:t>10mL of PBS</w:t>
            </w:r>
          </w:p>
        </w:tc>
      </w:tr>
      <w:tr w:rsidR="000372F8" w:rsidRPr="00CC6D72" w14:paraId="0B665762" w14:textId="77777777" w:rsidTr="00395ED8">
        <w:tc>
          <w:tcPr>
            <w:tcW w:w="355" w:type="dxa"/>
            <w:shd w:val="clear" w:color="auto" w:fill="D5DCE4" w:themeFill="text2" w:themeFillTint="33"/>
          </w:tcPr>
          <w:p w14:paraId="5522E442" w14:textId="77777777" w:rsidR="000372F8" w:rsidRPr="00CC6D72" w:rsidRDefault="00757E7A" w:rsidP="00F03AC4">
            <w:r>
              <w:t>26</w:t>
            </w:r>
          </w:p>
        </w:tc>
        <w:tc>
          <w:tcPr>
            <w:tcW w:w="8995" w:type="dxa"/>
          </w:tcPr>
          <w:p w14:paraId="369BA06D" w14:textId="77777777" w:rsidR="000372F8" w:rsidRPr="00CC6D72" w:rsidRDefault="000372F8" w:rsidP="001E7165">
            <w:r w:rsidRPr="00CC6D72">
              <w:t>Transfer 10uL of cell suspension into the prepared Trypan Blue and mix thoroughly</w:t>
            </w:r>
          </w:p>
        </w:tc>
      </w:tr>
      <w:tr w:rsidR="000372F8" w:rsidRPr="00CC6D72" w14:paraId="14257E5C" w14:textId="77777777" w:rsidTr="00395ED8">
        <w:tc>
          <w:tcPr>
            <w:tcW w:w="355" w:type="dxa"/>
            <w:shd w:val="clear" w:color="auto" w:fill="D5DCE4" w:themeFill="text2" w:themeFillTint="33"/>
          </w:tcPr>
          <w:p w14:paraId="7032FFA6" w14:textId="77777777" w:rsidR="000372F8" w:rsidRPr="00CC6D72" w:rsidRDefault="00757E7A" w:rsidP="00F03AC4">
            <w:r>
              <w:t>27</w:t>
            </w:r>
          </w:p>
        </w:tc>
        <w:tc>
          <w:tcPr>
            <w:tcW w:w="8995" w:type="dxa"/>
          </w:tcPr>
          <w:p w14:paraId="6F867438" w14:textId="77777777" w:rsidR="000372F8" w:rsidRPr="00CC6D72" w:rsidRDefault="000372F8" w:rsidP="001E7165">
            <w:r w:rsidRPr="00CC6D72">
              <w:t>Transfer 10uL of the cell-Trypan Blue mixture onto a hemocytometer for cell counting</w:t>
            </w:r>
          </w:p>
        </w:tc>
      </w:tr>
      <w:tr w:rsidR="000372F8" w:rsidRPr="00CC6D72" w14:paraId="56B614CC" w14:textId="77777777" w:rsidTr="00395ED8">
        <w:tc>
          <w:tcPr>
            <w:tcW w:w="355" w:type="dxa"/>
            <w:shd w:val="clear" w:color="auto" w:fill="D5DCE4" w:themeFill="text2" w:themeFillTint="33"/>
          </w:tcPr>
          <w:p w14:paraId="7D6D4631" w14:textId="77777777" w:rsidR="000372F8" w:rsidRPr="00CC6D72" w:rsidRDefault="00757E7A" w:rsidP="00F03AC4">
            <w:r>
              <w:t>28</w:t>
            </w:r>
          </w:p>
        </w:tc>
        <w:tc>
          <w:tcPr>
            <w:tcW w:w="8995" w:type="dxa"/>
          </w:tcPr>
          <w:p w14:paraId="642ABD89" w14:textId="77777777" w:rsidR="000372F8" w:rsidRPr="00CC6D72" w:rsidRDefault="00E36A5B" w:rsidP="000372F8">
            <w:r w:rsidRPr="00CC6D72">
              <w:t>Count the cells</w:t>
            </w:r>
            <w:r w:rsidR="000372F8" w:rsidRPr="00CC6D72">
              <w:t xml:space="preserve"> in all four quadrants and then calculate the total number of cells according to the following example</w:t>
            </w:r>
          </w:p>
        </w:tc>
      </w:tr>
    </w:tbl>
    <w:p w14:paraId="2248C2C2" w14:textId="77777777" w:rsidR="00C10316" w:rsidRPr="00CC6D72" w:rsidRDefault="00C10316" w:rsidP="00F03A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76853" w:rsidRPr="00CC6D72" w14:paraId="0F23EC3A" w14:textId="77777777" w:rsidTr="00676853">
        <w:tc>
          <w:tcPr>
            <w:tcW w:w="9350" w:type="dxa"/>
            <w:gridSpan w:val="5"/>
            <w:shd w:val="clear" w:color="auto" w:fill="D9D9D9" w:themeFill="background1" w:themeFillShade="D9"/>
          </w:tcPr>
          <w:p w14:paraId="5C644E7D" w14:textId="77777777" w:rsidR="00676853" w:rsidRPr="00CC6D72" w:rsidRDefault="00676853" w:rsidP="00676853">
            <w:pPr>
              <w:rPr>
                <w:b/>
              </w:rPr>
            </w:pPr>
            <w:r>
              <w:rPr>
                <w:b/>
              </w:rPr>
              <w:t>Example PBMC Counting Calculation</w:t>
            </w:r>
          </w:p>
        </w:tc>
      </w:tr>
      <w:tr w:rsidR="00676853" w:rsidRPr="00CC6D72" w14:paraId="18E3E8DD" w14:textId="77777777" w:rsidTr="000606C8">
        <w:tc>
          <w:tcPr>
            <w:tcW w:w="1870" w:type="dxa"/>
            <w:shd w:val="clear" w:color="auto" w:fill="B4C6E7" w:themeFill="accent5" w:themeFillTint="66"/>
          </w:tcPr>
          <w:p w14:paraId="702A263D" w14:textId="77777777" w:rsidR="00676853" w:rsidRPr="00CC6D72" w:rsidRDefault="00676853" w:rsidP="00676853">
            <w:pPr>
              <w:jc w:val="center"/>
              <w:rPr>
                <w:b/>
              </w:rPr>
            </w:pPr>
            <w:r w:rsidRPr="00CC6D72">
              <w:rPr>
                <w:b/>
              </w:rPr>
              <w:t>Average # of Cells in Quadrants</w:t>
            </w:r>
          </w:p>
        </w:tc>
        <w:tc>
          <w:tcPr>
            <w:tcW w:w="1870" w:type="dxa"/>
            <w:shd w:val="clear" w:color="auto" w:fill="B4C6E7" w:themeFill="accent5" w:themeFillTint="66"/>
          </w:tcPr>
          <w:p w14:paraId="1C09E2B4" w14:textId="77777777" w:rsidR="00676853" w:rsidRPr="00CC6D72" w:rsidRDefault="00676853" w:rsidP="00676853">
            <w:pPr>
              <w:jc w:val="center"/>
              <w:rPr>
                <w:b/>
              </w:rPr>
            </w:pPr>
            <w:proofErr w:type="spellStart"/>
            <w:r w:rsidRPr="00CC6D72">
              <w:rPr>
                <w:b/>
              </w:rPr>
              <w:t>xDilution</w:t>
            </w:r>
            <w:proofErr w:type="spellEnd"/>
          </w:p>
          <w:p w14:paraId="424AE6A3" w14:textId="77777777" w:rsidR="00676853" w:rsidRPr="00CC6D72" w:rsidRDefault="00676853" w:rsidP="00676853">
            <w:pPr>
              <w:jc w:val="center"/>
              <w:rPr>
                <w:b/>
              </w:rPr>
            </w:pPr>
            <w:r w:rsidRPr="00CC6D72">
              <w:rPr>
                <w:b/>
              </w:rPr>
              <w:t>(Trypan Blue)</w:t>
            </w:r>
          </w:p>
        </w:tc>
        <w:tc>
          <w:tcPr>
            <w:tcW w:w="1870" w:type="dxa"/>
            <w:shd w:val="clear" w:color="auto" w:fill="B4C6E7" w:themeFill="accent5" w:themeFillTint="66"/>
          </w:tcPr>
          <w:p w14:paraId="4E7ECD7C" w14:textId="77777777" w:rsidR="00676853" w:rsidRPr="00CC6D72" w:rsidRDefault="00676853" w:rsidP="00676853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870" w:type="dxa"/>
            <w:shd w:val="clear" w:color="auto" w:fill="B4C6E7" w:themeFill="accent5" w:themeFillTint="66"/>
          </w:tcPr>
          <w:p w14:paraId="719DF8D1" w14:textId="77777777" w:rsidR="00676853" w:rsidRPr="00CC6D72" w:rsidRDefault="00676853" w:rsidP="00676853">
            <w:pPr>
              <w:jc w:val="center"/>
              <w:rPr>
                <w:b/>
              </w:rPr>
            </w:pPr>
            <w:r w:rsidRPr="00CC6D72">
              <w:rPr>
                <w:b/>
              </w:rPr>
              <w:t>Cells/mL</w:t>
            </w:r>
          </w:p>
        </w:tc>
        <w:tc>
          <w:tcPr>
            <w:tcW w:w="1870" w:type="dxa"/>
            <w:shd w:val="clear" w:color="auto" w:fill="B4C6E7" w:themeFill="accent5" w:themeFillTint="66"/>
          </w:tcPr>
          <w:p w14:paraId="545F63E8" w14:textId="77777777" w:rsidR="00676853" w:rsidRPr="00CC6D72" w:rsidRDefault="00676853" w:rsidP="00676853">
            <w:pPr>
              <w:jc w:val="center"/>
              <w:rPr>
                <w:b/>
              </w:rPr>
            </w:pPr>
            <w:r w:rsidRPr="00CC6D72">
              <w:rPr>
                <w:b/>
              </w:rPr>
              <w:t>Total PBMC</w:t>
            </w:r>
          </w:p>
          <w:p w14:paraId="6A88B064" w14:textId="77777777" w:rsidR="00676853" w:rsidRPr="00CC6D72" w:rsidRDefault="00676853" w:rsidP="00676853">
            <w:pPr>
              <w:jc w:val="center"/>
              <w:rPr>
                <w:b/>
              </w:rPr>
            </w:pPr>
            <w:r w:rsidRPr="00CC6D72">
              <w:rPr>
                <w:b/>
              </w:rPr>
              <w:t>(10mL)</w:t>
            </w:r>
          </w:p>
        </w:tc>
      </w:tr>
      <w:tr w:rsidR="00676853" w:rsidRPr="00CC6D72" w14:paraId="7DF2DA08" w14:textId="77777777" w:rsidTr="003872F1">
        <w:trPr>
          <w:trHeight w:val="458"/>
        </w:trPr>
        <w:tc>
          <w:tcPr>
            <w:tcW w:w="1870" w:type="dxa"/>
          </w:tcPr>
          <w:p w14:paraId="7A691569" w14:textId="77777777" w:rsidR="00676853" w:rsidRPr="00CC6D72" w:rsidRDefault="00C3087A" w:rsidP="00676853">
            <w:pPr>
              <w:jc w:val="center"/>
              <w:rPr>
                <w:rFonts w:eastAsiaTheme="minorEastAsia"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65+67+73+75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="00676853" w:rsidRPr="00CC6D72">
              <w:rPr>
                <w:rFonts w:eastAsiaTheme="minorEastAsia"/>
              </w:rPr>
              <w:t xml:space="preserve"> =70</w:t>
            </w:r>
          </w:p>
        </w:tc>
        <w:tc>
          <w:tcPr>
            <w:tcW w:w="1870" w:type="dxa"/>
          </w:tcPr>
          <w:p w14:paraId="2C676704" w14:textId="77777777" w:rsidR="00676853" w:rsidRPr="00CC6D72" w:rsidRDefault="00676853" w:rsidP="00676853">
            <w:pPr>
              <w:jc w:val="center"/>
            </w:pPr>
            <w:r w:rsidRPr="00CC6D72">
              <w:t>X 10</w:t>
            </w:r>
          </w:p>
        </w:tc>
        <w:tc>
          <w:tcPr>
            <w:tcW w:w="1870" w:type="dxa"/>
          </w:tcPr>
          <w:p w14:paraId="15E7C053" w14:textId="77777777" w:rsidR="00676853" w:rsidRPr="00CC6D72" w:rsidRDefault="00676853" w:rsidP="00676853">
            <w:pPr>
              <w:jc w:val="center"/>
            </w:pPr>
            <w:r w:rsidRPr="00CC6D72">
              <w:t>X 10</w:t>
            </w:r>
            <w:r w:rsidRPr="00CC6D72">
              <w:rPr>
                <w:vertAlign w:val="superscript"/>
              </w:rPr>
              <w:t>4</w:t>
            </w:r>
          </w:p>
        </w:tc>
        <w:tc>
          <w:tcPr>
            <w:tcW w:w="1870" w:type="dxa"/>
          </w:tcPr>
          <w:p w14:paraId="76C9E8A5" w14:textId="77777777" w:rsidR="00676853" w:rsidRPr="00CC6D72" w:rsidRDefault="00676853" w:rsidP="00676853">
            <w:pPr>
              <w:jc w:val="center"/>
              <w:rPr>
                <w:vertAlign w:val="superscript"/>
              </w:rPr>
            </w:pPr>
            <w:r w:rsidRPr="00CC6D72">
              <w:t>7.0*10</w:t>
            </w:r>
            <w:r w:rsidRPr="00CC6D72">
              <w:rPr>
                <w:vertAlign w:val="superscript"/>
              </w:rPr>
              <w:t>6</w:t>
            </w:r>
          </w:p>
        </w:tc>
        <w:tc>
          <w:tcPr>
            <w:tcW w:w="1870" w:type="dxa"/>
          </w:tcPr>
          <w:p w14:paraId="3AEF007F" w14:textId="77777777" w:rsidR="00676853" w:rsidRPr="00CC6D72" w:rsidRDefault="00676853" w:rsidP="00676853">
            <w:pPr>
              <w:jc w:val="center"/>
            </w:pPr>
            <w:r w:rsidRPr="00CC6D72">
              <w:t>7.0*10</w:t>
            </w:r>
            <w:r w:rsidRPr="00CC6D72">
              <w:rPr>
                <w:vertAlign w:val="superscript"/>
              </w:rPr>
              <w:t>7</w:t>
            </w:r>
          </w:p>
        </w:tc>
      </w:tr>
    </w:tbl>
    <w:p w14:paraId="68A35333" w14:textId="77777777" w:rsidR="000372F8" w:rsidRDefault="000372F8" w:rsidP="00F03AC4"/>
    <w:p w14:paraId="5CBBB3C0" w14:textId="77777777" w:rsidR="00E63688" w:rsidRPr="00CC6D72" w:rsidRDefault="00E63688" w:rsidP="00F03A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8910"/>
      </w:tblGrid>
      <w:tr w:rsidR="00E36A5B" w:rsidRPr="00CC6D72" w14:paraId="6CBF0D5D" w14:textId="77777777" w:rsidTr="00552955">
        <w:tc>
          <w:tcPr>
            <w:tcW w:w="440" w:type="dxa"/>
            <w:shd w:val="clear" w:color="auto" w:fill="D5DCE4" w:themeFill="text2" w:themeFillTint="33"/>
          </w:tcPr>
          <w:p w14:paraId="27EBBFFE" w14:textId="77777777" w:rsidR="00E36A5B" w:rsidRPr="00CC6D72" w:rsidRDefault="00757E7A" w:rsidP="000606C8">
            <w:r>
              <w:lastRenderedPageBreak/>
              <w:t>29</w:t>
            </w:r>
          </w:p>
        </w:tc>
        <w:tc>
          <w:tcPr>
            <w:tcW w:w="8910" w:type="dxa"/>
          </w:tcPr>
          <w:p w14:paraId="1A3134B0" w14:textId="77777777" w:rsidR="00E36A5B" w:rsidRPr="00CC6D72" w:rsidRDefault="003872F1" w:rsidP="000606C8">
            <w:r w:rsidRPr="00CC6D72">
              <w:t>Comple</w:t>
            </w:r>
            <w:r w:rsidR="00FA4BAF">
              <w:t>te the volume of the sample conical</w:t>
            </w:r>
            <w:r w:rsidRPr="00CC6D72">
              <w:t xml:space="preserve"> to 50mL with PBS</w:t>
            </w:r>
          </w:p>
        </w:tc>
      </w:tr>
      <w:tr w:rsidR="003872F1" w:rsidRPr="00CC6D72" w14:paraId="51EB8C07" w14:textId="77777777" w:rsidTr="00552955">
        <w:tc>
          <w:tcPr>
            <w:tcW w:w="440" w:type="dxa"/>
            <w:shd w:val="clear" w:color="auto" w:fill="D5DCE4" w:themeFill="text2" w:themeFillTint="33"/>
          </w:tcPr>
          <w:p w14:paraId="7870A949" w14:textId="77777777" w:rsidR="003872F1" w:rsidRPr="00CC6D72" w:rsidRDefault="00757E7A" w:rsidP="000606C8">
            <w:r>
              <w:t>30</w:t>
            </w:r>
          </w:p>
        </w:tc>
        <w:tc>
          <w:tcPr>
            <w:tcW w:w="8910" w:type="dxa"/>
          </w:tcPr>
          <w:p w14:paraId="151B4324" w14:textId="77777777" w:rsidR="003872F1" w:rsidRPr="00CC6D72" w:rsidRDefault="003872F1" w:rsidP="00C13B8C">
            <w:r w:rsidRPr="00CC6D72">
              <w:t xml:space="preserve">Centrifuge the sample </w:t>
            </w:r>
            <w:r w:rsidR="00C13B8C">
              <w:t>conical</w:t>
            </w:r>
            <w:r w:rsidRPr="00CC6D72">
              <w:t xml:space="preserve"> </w:t>
            </w:r>
            <w:r w:rsidRPr="00CC6D72">
              <w:rPr>
                <w:highlight w:val="yellow"/>
              </w:rPr>
              <w:t>@400g for 10 minutes</w:t>
            </w:r>
          </w:p>
        </w:tc>
      </w:tr>
      <w:tr w:rsidR="003872F1" w:rsidRPr="00CC6D72" w14:paraId="1AEC33D9" w14:textId="77777777" w:rsidTr="00552955">
        <w:tc>
          <w:tcPr>
            <w:tcW w:w="440" w:type="dxa"/>
            <w:shd w:val="clear" w:color="auto" w:fill="D5DCE4" w:themeFill="text2" w:themeFillTint="33"/>
          </w:tcPr>
          <w:p w14:paraId="5467BB1D" w14:textId="77777777" w:rsidR="003872F1" w:rsidRPr="00CC6D72" w:rsidRDefault="00757E7A" w:rsidP="000606C8">
            <w:r>
              <w:t>31</w:t>
            </w:r>
          </w:p>
        </w:tc>
        <w:tc>
          <w:tcPr>
            <w:tcW w:w="8910" w:type="dxa"/>
          </w:tcPr>
          <w:p w14:paraId="2A8227D2" w14:textId="77777777" w:rsidR="003872F1" w:rsidRDefault="003872F1" w:rsidP="000606C8">
            <w:r w:rsidRPr="00CC6D72">
              <w:t xml:space="preserve">Prepare labelled </w:t>
            </w:r>
            <w:r w:rsidR="00FA4BAF">
              <w:t>cryovials</w:t>
            </w:r>
            <w:r w:rsidRPr="00CC6D72">
              <w:t xml:space="preserve"> so</w:t>
            </w:r>
            <w:r w:rsidR="00FA4BAF">
              <w:t xml:space="preserve"> that you have one 2mL cryovial</w:t>
            </w:r>
            <w:r w:rsidRPr="00CC6D72">
              <w:t xml:space="preserve"> for every 1x10</w:t>
            </w:r>
            <w:r w:rsidRPr="00CC6D72">
              <w:rPr>
                <w:vertAlign w:val="superscript"/>
              </w:rPr>
              <w:t>7</w:t>
            </w:r>
            <w:r w:rsidR="00E75E79">
              <w:t>-1.5x10</w:t>
            </w:r>
            <w:r w:rsidR="00E75E79">
              <w:rPr>
                <w:vertAlign w:val="superscript"/>
              </w:rPr>
              <w:t>7</w:t>
            </w:r>
            <w:r w:rsidRPr="00CC6D72">
              <w:t xml:space="preserve"> PBMCs</w:t>
            </w:r>
          </w:p>
          <w:p w14:paraId="5E3E666C" w14:textId="77777777" w:rsidR="005C68E0" w:rsidRPr="00CC6D72" w:rsidRDefault="005C68E0" w:rsidP="005C68E0">
            <w:pPr>
              <w:jc w:val="center"/>
            </w:pPr>
            <w:r w:rsidRPr="00CC6D72">
              <w:rPr>
                <w:color w:val="1F4E79" w:themeColor="accent1" w:themeShade="80"/>
              </w:rPr>
              <w:t xml:space="preserve">***label: ID#, </w:t>
            </w:r>
            <w:r>
              <w:rPr>
                <w:color w:val="1F4E79" w:themeColor="accent1" w:themeShade="80"/>
              </w:rPr>
              <w:t>PBMC concentration</w:t>
            </w:r>
            <w:r w:rsidRPr="00CC6D72">
              <w:rPr>
                <w:color w:val="1F4E79" w:themeColor="accent1" w:themeShade="80"/>
              </w:rPr>
              <w:t>, date, volume***</w:t>
            </w:r>
          </w:p>
        </w:tc>
      </w:tr>
      <w:tr w:rsidR="003872F1" w:rsidRPr="00CC6D72" w14:paraId="29F1D4E9" w14:textId="77777777" w:rsidTr="00552955">
        <w:tc>
          <w:tcPr>
            <w:tcW w:w="440" w:type="dxa"/>
            <w:shd w:val="clear" w:color="auto" w:fill="D5DCE4" w:themeFill="text2" w:themeFillTint="33"/>
          </w:tcPr>
          <w:p w14:paraId="728DD3E9" w14:textId="77777777" w:rsidR="003872F1" w:rsidRPr="00CC6D72" w:rsidRDefault="00757E7A" w:rsidP="003872F1">
            <w:r>
              <w:t>32</w:t>
            </w:r>
          </w:p>
        </w:tc>
        <w:tc>
          <w:tcPr>
            <w:tcW w:w="8910" w:type="dxa"/>
          </w:tcPr>
          <w:p w14:paraId="460787CE" w14:textId="77777777" w:rsidR="003872F1" w:rsidRPr="00CC6D72" w:rsidRDefault="003872F1" w:rsidP="00FA4BAF">
            <w:r w:rsidRPr="00CC6D72">
              <w:t xml:space="preserve">Retrieve the sample </w:t>
            </w:r>
            <w:r w:rsidR="00FA4BAF">
              <w:t>conical</w:t>
            </w:r>
            <w:r w:rsidR="00522430">
              <w:t xml:space="preserve"> (step 30)</w:t>
            </w:r>
            <w:r w:rsidRPr="00CC6D72">
              <w:t xml:space="preserve"> and pour off the supernatant into waste being sure not to lose the pellet</w:t>
            </w:r>
          </w:p>
        </w:tc>
      </w:tr>
      <w:tr w:rsidR="003872F1" w:rsidRPr="00CC6D72" w14:paraId="62EC449D" w14:textId="77777777" w:rsidTr="00552955">
        <w:tc>
          <w:tcPr>
            <w:tcW w:w="440" w:type="dxa"/>
            <w:shd w:val="clear" w:color="auto" w:fill="D5DCE4" w:themeFill="text2" w:themeFillTint="33"/>
          </w:tcPr>
          <w:p w14:paraId="3D81B7C6" w14:textId="77777777" w:rsidR="003872F1" w:rsidRPr="00CC6D72" w:rsidRDefault="00757E7A" w:rsidP="003872F1">
            <w:r>
              <w:t>33</w:t>
            </w:r>
          </w:p>
        </w:tc>
        <w:tc>
          <w:tcPr>
            <w:tcW w:w="8910" w:type="dxa"/>
          </w:tcPr>
          <w:p w14:paraId="34740B8F" w14:textId="77777777" w:rsidR="003872F1" w:rsidRPr="00CC6D72" w:rsidRDefault="003872F1" w:rsidP="003872F1">
            <w:r w:rsidRPr="00CC6D72">
              <w:t>Re-suspend the pellet in 1mL of Freezing Media by pipette</w:t>
            </w:r>
          </w:p>
        </w:tc>
      </w:tr>
      <w:tr w:rsidR="003872F1" w:rsidRPr="00CC6D72" w14:paraId="61BCF9E9" w14:textId="77777777" w:rsidTr="00552955">
        <w:tc>
          <w:tcPr>
            <w:tcW w:w="440" w:type="dxa"/>
            <w:shd w:val="clear" w:color="auto" w:fill="D5DCE4" w:themeFill="text2" w:themeFillTint="33"/>
          </w:tcPr>
          <w:p w14:paraId="1D1128CF" w14:textId="77777777" w:rsidR="003872F1" w:rsidRPr="00CC6D72" w:rsidRDefault="00757E7A" w:rsidP="003872F1">
            <w:r>
              <w:t>34</w:t>
            </w:r>
          </w:p>
        </w:tc>
        <w:tc>
          <w:tcPr>
            <w:tcW w:w="8910" w:type="dxa"/>
          </w:tcPr>
          <w:p w14:paraId="365744A6" w14:textId="77777777" w:rsidR="003872F1" w:rsidRPr="00CC6D72" w:rsidRDefault="00B00573" w:rsidP="003872F1">
            <w:r w:rsidRPr="00CC6D72">
              <w:t xml:space="preserve">Using a serological pipette, add an appropriate volume of </w:t>
            </w:r>
            <w:r w:rsidR="00CC6D72" w:rsidRPr="00CC6D72">
              <w:t xml:space="preserve">4°C </w:t>
            </w:r>
            <w:r w:rsidRPr="00CC6D72">
              <w:t xml:space="preserve">freezing media to the sample </w:t>
            </w:r>
            <w:r w:rsidR="00FA4BAF">
              <w:t>conical</w:t>
            </w:r>
            <w:r w:rsidRPr="00CC6D72">
              <w:t xml:space="preserve"> so that the concentration of cells is between 1x10</w:t>
            </w:r>
            <w:r w:rsidRPr="00CC6D72">
              <w:rPr>
                <w:vertAlign w:val="superscript"/>
              </w:rPr>
              <w:t xml:space="preserve">7 </w:t>
            </w:r>
            <w:r w:rsidRPr="00CC6D72">
              <w:t>PBMC/mL and 1.5x10</w:t>
            </w:r>
            <w:r w:rsidRPr="00CC6D72">
              <w:rPr>
                <w:vertAlign w:val="superscript"/>
              </w:rPr>
              <w:t>7</w:t>
            </w:r>
            <w:r w:rsidRPr="00CC6D72">
              <w:t>PBMC/mL and is suitable for 1mL aliquots</w:t>
            </w:r>
          </w:p>
          <w:p w14:paraId="4CF157AA" w14:textId="77777777" w:rsidR="00B00573" w:rsidRPr="00CC6D72" w:rsidRDefault="00B00573" w:rsidP="00B00573">
            <w:pPr>
              <w:jc w:val="center"/>
            </w:pPr>
            <w:r w:rsidRPr="00CC6D72">
              <w:rPr>
                <w:color w:val="1F4E79" w:themeColor="accent1" w:themeShade="80"/>
              </w:rPr>
              <w:t>***in the above example you would create seven 1mL aliquots of 1x10</w:t>
            </w:r>
            <w:r w:rsidRPr="00CC6D72">
              <w:rPr>
                <w:color w:val="1F4E79" w:themeColor="accent1" w:themeShade="80"/>
                <w:vertAlign w:val="superscript"/>
              </w:rPr>
              <w:t xml:space="preserve">7 </w:t>
            </w:r>
            <w:r w:rsidRPr="00CC6D72">
              <w:rPr>
                <w:color w:val="1F4E79" w:themeColor="accent1" w:themeShade="80"/>
              </w:rPr>
              <w:t>PBMC/mL***</w:t>
            </w:r>
          </w:p>
        </w:tc>
      </w:tr>
      <w:tr w:rsidR="00CC6D72" w:rsidRPr="00CC6D72" w14:paraId="1F63BB35" w14:textId="77777777" w:rsidTr="00552955">
        <w:tc>
          <w:tcPr>
            <w:tcW w:w="440" w:type="dxa"/>
            <w:shd w:val="clear" w:color="auto" w:fill="D5DCE4" w:themeFill="text2" w:themeFillTint="33"/>
          </w:tcPr>
          <w:p w14:paraId="29CC41BA" w14:textId="77777777" w:rsidR="00CC6D72" w:rsidRPr="00CC6D72" w:rsidRDefault="00757E7A" w:rsidP="003872F1">
            <w:r>
              <w:t>35</w:t>
            </w:r>
          </w:p>
        </w:tc>
        <w:tc>
          <w:tcPr>
            <w:tcW w:w="8910" w:type="dxa"/>
          </w:tcPr>
          <w:p w14:paraId="1C024D7F" w14:textId="77777777" w:rsidR="00CC6D72" w:rsidRPr="00CC6D72" w:rsidRDefault="00CC6D72" w:rsidP="003872F1">
            <w:r>
              <w:t>Immediately transfer 1mL</w:t>
            </w:r>
            <w:r w:rsidR="00AF32C5">
              <w:t xml:space="preserve"> of</w:t>
            </w:r>
            <w:r>
              <w:t xml:space="preserve"> the sample into each of the prepared cryovials </w:t>
            </w:r>
          </w:p>
        </w:tc>
      </w:tr>
      <w:tr w:rsidR="005C68E0" w:rsidRPr="00CC6D72" w14:paraId="3FCFF658" w14:textId="77777777" w:rsidTr="00552955">
        <w:tc>
          <w:tcPr>
            <w:tcW w:w="440" w:type="dxa"/>
            <w:shd w:val="clear" w:color="auto" w:fill="D5DCE4" w:themeFill="text2" w:themeFillTint="33"/>
          </w:tcPr>
          <w:p w14:paraId="5011B153" w14:textId="77777777" w:rsidR="005C68E0" w:rsidRPr="00CC6D72" w:rsidRDefault="00757E7A" w:rsidP="005C68E0">
            <w:r>
              <w:t>36</w:t>
            </w:r>
          </w:p>
        </w:tc>
        <w:tc>
          <w:tcPr>
            <w:tcW w:w="8910" w:type="dxa"/>
          </w:tcPr>
          <w:p w14:paraId="51CCAB85" w14:textId="77777777" w:rsidR="005C68E0" w:rsidRPr="00CC6D72" w:rsidRDefault="005C68E0" w:rsidP="005C68E0">
            <w:r>
              <w:t>Place all PBMC</w:t>
            </w:r>
            <w:r w:rsidRPr="00CC6D72">
              <w:t xml:space="preserve"> </w:t>
            </w:r>
            <w:r w:rsidR="00FA4BAF">
              <w:t>cryovials</w:t>
            </w:r>
            <w:r w:rsidRPr="00CC6D72">
              <w:t xml:space="preserve"> into a Mr. Frosty and move into -80°C</w:t>
            </w:r>
          </w:p>
          <w:p w14:paraId="33DCFC83" w14:textId="77777777" w:rsidR="005C68E0" w:rsidRPr="00CC6D72" w:rsidRDefault="005C68E0" w:rsidP="005C68E0">
            <w:pPr>
              <w:jc w:val="center"/>
            </w:pPr>
            <w:r w:rsidRPr="00CC6D72">
              <w:rPr>
                <w:color w:val="1F4E79" w:themeColor="accent1" w:themeShade="80"/>
              </w:rPr>
              <w:t xml:space="preserve">***these can be moved </w:t>
            </w:r>
            <w:r>
              <w:rPr>
                <w:color w:val="1F4E79" w:themeColor="accent1" w:themeShade="80"/>
              </w:rPr>
              <w:t>in</w:t>
            </w:r>
            <w:r w:rsidRPr="00CC6D72">
              <w:rPr>
                <w:color w:val="1F4E79" w:themeColor="accent1" w:themeShade="80"/>
              </w:rPr>
              <w:t>to 2in. boxes for storage after 24 hours***</w:t>
            </w:r>
          </w:p>
        </w:tc>
      </w:tr>
      <w:tr w:rsidR="00552955" w:rsidRPr="00CC6D72" w14:paraId="0002492D" w14:textId="77777777" w:rsidTr="00F32C9D">
        <w:tc>
          <w:tcPr>
            <w:tcW w:w="9350" w:type="dxa"/>
            <w:gridSpan w:val="2"/>
            <w:shd w:val="clear" w:color="auto" w:fill="FFFFFF" w:themeFill="background1"/>
          </w:tcPr>
          <w:p w14:paraId="282A761F" w14:textId="77777777" w:rsidR="00552955" w:rsidRDefault="00552955" w:rsidP="0046654C">
            <w:r>
              <w:t>Serum and Plasma can be stored @ -80°C long term but PBMCs should be transf</w:t>
            </w:r>
            <w:r w:rsidR="0046654C">
              <w:t>erred to a -180°C gas phase</w:t>
            </w:r>
            <w:r>
              <w:t xml:space="preserve"> nitrogen</w:t>
            </w:r>
            <w:r w:rsidR="0046654C">
              <w:t xml:space="preserve"> tank</w:t>
            </w:r>
            <w:r>
              <w:t xml:space="preserve"> within one week.</w:t>
            </w:r>
          </w:p>
        </w:tc>
      </w:tr>
    </w:tbl>
    <w:p w14:paraId="72BDE284" w14:textId="77777777" w:rsidR="000372F8" w:rsidRPr="00F03AC4" w:rsidRDefault="000372F8" w:rsidP="00F03AC4"/>
    <w:sectPr w:rsidR="000372F8" w:rsidRPr="00F03AC4" w:rsidSect="00C72075">
      <w:headerReference w:type="default" r:id="rId7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44FBC" w14:textId="77777777" w:rsidR="00C3087A" w:rsidRDefault="00C3087A" w:rsidP="00CA7F43">
      <w:pPr>
        <w:spacing w:after="0" w:line="240" w:lineRule="auto"/>
      </w:pPr>
      <w:r>
        <w:separator/>
      </w:r>
    </w:p>
  </w:endnote>
  <w:endnote w:type="continuationSeparator" w:id="0">
    <w:p w14:paraId="075FF89A" w14:textId="77777777" w:rsidR="00C3087A" w:rsidRDefault="00C3087A" w:rsidP="00CA7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42DC3" w14:textId="77777777" w:rsidR="00C3087A" w:rsidRDefault="00C3087A" w:rsidP="00CA7F43">
      <w:pPr>
        <w:spacing w:after="0" w:line="240" w:lineRule="auto"/>
      </w:pPr>
      <w:r>
        <w:separator/>
      </w:r>
    </w:p>
  </w:footnote>
  <w:footnote w:type="continuationSeparator" w:id="0">
    <w:p w14:paraId="2615BDAD" w14:textId="77777777" w:rsidR="00C3087A" w:rsidRDefault="00C3087A" w:rsidP="00CA7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465D95" w14:paraId="0D9A0C7B" w14:textId="77777777" w:rsidTr="0062026D">
      <w:tc>
        <w:tcPr>
          <w:tcW w:w="9350" w:type="dxa"/>
          <w:gridSpan w:val="3"/>
          <w:shd w:val="clear" w:color="auto" w:fill="D0CECE" w:themeFill="background2" w:themeFillShade="E6"/>
        </w:tcPr>
        <w:p w14:paraId="7AC5B412" w14:textId="77777777" w:rsidR="00465D95" w:rsidRDefault="001E7165" w:rsidP="007834FD">
          <w:pPr>
            <w:pStyle w:val="Header"/>
            <w:jc w:val="center"/>
            <w:rPr>
              <w:b/>
              <w:sz w:val="32"/>
              <w:szCs w:val="36"/>
            </w:rPr>
          </w:pPr>
          <w:r>
            <w:rPr>
              <w:b/>
              <w:sz w:val="32"/>
              <w:szCs w:val="36"/>
            </w:rPr>
            <w:t xml:space="preserve">Comprehensive </w:t>
          </w:r>
          <w:proofErr w:type="spellStart"/>
          <w:r w:rsidR="006E29DE">
            <w:rPr>
              <w:b/>
              <w:sz w:val="32"/>
              <w:szCs w:val="36"/>
            </w:rPr>
            <w:t>iMSMS</w:t>
          </w:r>
          <w:proofErr w:type="spellEnd"/>
          <w:r w:rsidR="006E29DE">
            <w:rPr>
              <w:b/>
              <w:sz w:val="32"/>
              <w:szCs w:val="36"/>
            </w:rPr>
            <w:t xml:space="preserve"> Blood Processing Protocol</w:t>
          </w:r>
        </w:p>
      </w:tc>
    </w:tr>
    <w:tr w:rsidR="00465D95" w:rsidRPr="00CA7F43" w14:paraId="3B8CB0BE" w14:textId="77777777" w:rsidTr="0062026D">
      <w:tc>
        <w:tcPr>
          <w:tcW w:w="3116" w:type="dxa"/>
        </w:tcPr>
        <w:p w14:paraId="69DD7A90" w14:textId="77777777" w:rsidR="00465D95" w:rsidRPr="00162627" w:rsidRDefault="006E29DE" w:rsidP="00465D95">
          <w:pPr>
            <w:pStyle w:val="Header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iMSMS</w:t>
          </w:r>
          <w:proofErr w:type="spellEnd"/>
          <w:r>
            <w:rPr>
              <w:sz w:val="20"/>
            </w:rPr>
            <w:t xml:space="preserve"> – serum/plasma/PBMC</w:t>
          </w:r>
        </w:p>
      </w:tc>
      <w:tc>
        <w:tcPr>
          <w:tcW w:w="3117" w:type="dxa"/>
        </w:tcPr>
        <w:p w14:paraId="70B3C2C5" w14:textId="77777777" w:rsidR="00465D95" w:rsidRPr="00162627" w:rsidRDefault="00465D95" w:rsidP="00F03AC4">
          <w:pPr>
            <w:pStyle w:val="Header"/>
            <w:jc w:val="center"/>
            <w:rPr>
              <w:sz w:val="20"/>
            </w:rPr>
          </w:pPr>
          <w:r w:rsidRPr="00162627">
            <w:rPr>
              <w:sz w:val="20"/>
            </w:rPr>
            <w:t>Version 1</w:t>
          </w:r>
          <w:r w:rsidR="0016674F">
            <w:rPr>
              <w:sz w:val="20"/>
            </w:rPr>
            <w:t>.</w:t>
          </w:r>
          <w:r w:rsidR="00F03AC4">
            <w:rPr>
              <w:sz w:val="20"/>
            </w:rPr>
            <w:t>0</w:t>
          </w:r>
        </w:p>
      </w:tc>
      <w:tc>
        <w:tcPr>
          <w:tcW w:w="3117" w:type="dxa"/>
        </w:tcPr>
        <w:p w14:paraId="3B440550" w14:textId="77777777" w:rsidR="00465D95" w:rsidRPr="00162627" w:rsidRDefault="0016674F" w:rsidP="00465D95">
          <w:pPr>
            <w:pStyle w:val="Header"/>
            <w:jc w:val="center"/>
            <w:rPr>
              <w:sz w:val="20"/>
            </w:rPr>
          </w:pPr>
          <w:r>
            <w:rPr>
              <w:sz w:val="20"/>
            </w:rPr>
            <w:t>R</w:t>
          </w:r>
          <w:r w:rsidR="00F03AC4">
            <w:rPr>
              <w:sz w:val="20"/>
            </w:rPr>
            <w:t>yan Baumann - 1/17/2020</w:t>
          </w:r>
        </w:p>
      </w:tc>
    </w:tr>
  </w:tbl>
  <w:p w14:paraId="1F654B55" w14:textId="77777777" w:rsidR="00CA7F43" w:rsidRPr="00B64DDC" w:rsidRDefault="00CA7F43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F43"/>
    <w:rsid w:val="0001493F"/>
    <w:rsid w:val="00015FBF"/>
    <w:rsid w:val="00017E46"/>
    <w:rsid w:val="000372F8"/>
    <w:rsid w:val="000A37A1"/>
    <w:rsid w:val="000C0DD8"/>
    <w:rsid w:val="00127852"/>
    <w:rsid w:val="0013321B"/>
    <w:rsid w:val="00154784"/>
    <w:rsid w:val="00162627"/>
    <w:rsid w:val="00164D08"/>
    <w:rsid w:val="0016674F"/>
    <w:rsid w:val="001B65FE"/>
    <w:rsid w:val="001E7165"/>
    <w:rsid w:val="00224567"/>
    <w:rsid w:val="00225D45"/>
    <w:rsid w:val="0026377C"/>
    <w:rsid w:val="002A2E1E"/>
    <w:rsid w:val="003535F1"/>
    <w:rsid w:val="00371BA5"/>
    <w:rsid w:val="003821B7"/>
    <w:rsid w:val="00385689"/>
    <w:rsid w:val="003872F1"/>
    <w:rsid w:val="00395ED8"/>
    <w:rsid w:val="003A0E8F"/>
    <w:rsid w:val="003A1848"/>
    <w:rsid w:val="003C1837"/>
    <w:rsid w:val="00407A68"/>
    <w:rsid w:val="00417B6E"/>
    <w:rsid w:val="0044373A"/>
    <w:rsid w:val="00465D95"/>
    <w:rsid w:val="0046654C"/>
    <w:rsid w:val="004935EA"/>
    <w:rsid w:val="004D3A75"/>
    <w:rsid w:val="00522430"/>
    <w:rsid w:val="00551D49"/>
    <w:rsid w:val="00552955"/>
    <w:rsid w:val="0057124E"/>
    <w:rsid w:val="00582D28"/>
    <w:rsid w:val="005B0779"/>
    <w:rsid w:val="005B5C53"/>
    <w:rsid w:val="005C68E0"/>
    <w:rsid w:val="0062026D"/>
    <w:rsid w:val="00644737"/>
    <w:rsid w:val="00652E10"/>
    <w:rsid w:val="00655F06"/>
    <w:rsid w:val="0067637E"/>
    <w:rsid w:val="00676853"/>
    <w:rsid w:val="006A5038"/>
    <w:rsid w:val="006E29DE"/>
    <w:rsid w:val="00704742"/>
    <w:rsid w:val="00712C5C"/>
    <w:rsid w:val="007258EE"/>
    <w:rsid w:val="00736746"/>
    <w:rsid w:val="00757E7A"/>
    <w:rsid w:val="007662F4"/>
    <w:rsid w:val="00766F7B"/>
    <w:rsid w:val="007834FD"/>
    <w:rsid w:val="007D6283"/>
    <w:rsid w:val="007D780F"/>
    <w:rsid w:val="007E5B65"/>
    <w:rsid w:val="00817177"/>
    <w:rsid w:val="00845F26"/>
    <w:rsid w:val="00871080"/>
    <w:rsid w:val="008972D1"/>
    <w:rsid w:val="008C191D"/>
    <w:rsid w:val="00927369"/>
    <w:rsid w:val="009A234C"/>
    <w:rsid w:val="009C1A7C"/>
    <w:rsid w:val="00A23875"/>
    <w:rsid w:val="00A7395D"/>
    <w:rsid w:val="00AA4A76"/>
    <w:rsid w:val="00AA56B9"/>
    <w:rsid w:val="00AF32C5"/>
    <w:rsid w:val="00AF607A"/>
    <w:rsid w:val="00B00573"/>
    <w:rsid w:val="00B42428"/>
    <w:rsid w:val="00B55424"/>
    <w:rsid w:val="00B64DDC"/>
    <w:rsid w:val="00B84FC4"/>
    <w:rsid w:val="00B9399D"/>
    <w:rsid w:val="00C10316"/>
    <w:rsid w:val="00C13B8C"/>
    <w:rsid w:val="00C22C11"/>
    <w:rsid w:val="00C3087A"/>
    <w:rsid w:val="00C66B50"/>
    <w:rsid w:val="00C72075"/>
    <w:rsid w:val="00C73291"/>
    <w:rsid w:val="00C7578D"/>
    <w:rsid w:val="00CA7F43"/>
    <w:rsid w:val="00CC6D72"/>
    <w:rsid w:val="00CE039C"/>
    <w:rsid w:val="00CE7278"/>
    <w:rsid w:val="00D1163D"/>
    <w:rsid w:val="00D15394"/>
    <w:rsid w:val="00D55DAD"/>
    <w:rsid w:val="00D81E8B"/>
    <w:rsid w:val="00DE6F27"/>
    <w:rsid w:val="00E30F62"/>
    <w:rsid w:val="00E36A5B"/>
    <w:rsid w:val="00E521A4"/>
    <w:rsid w:val="00E55704"/>
    <w:rsid w:val="00E634C9"/>
    <w:rsid w:val="00E63688"/>
    <w:rsid w:val="00E75E79"/>
    <w:rsid w:val="00E83B00"/>
    <w:rsid w:val="00F00A02"/>
    <w:rsid w:val="00F03AC4"/>
    <w:rsid w:val="00FA4BAF"/>
    <w:rsid w:val="00FD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5E0D1"/>
  <w15:chartTrackingRefBased/>
  <w15:docId w15:val="{0D7C0214-7BC1-4B1F-8B9E-DE3ED4EB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F43"/>
  </w:style>
  <w:style w:type="paragraph" w:styleId="Footer">
    <w:name w:val="footer"/>
    <w:basedOn w:val="Normal"/>
    <w:link w:val="FooterChar"/>
    <w:uiPriority w:val="99"/>
    <w:unhideWhenUsed/>
    <w:rsid w:val="00CA7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F43"/>
  </w:style>
  <w:style w:type="table" w:styleId="TableGrid">
    <w:name w:val="Table Grid"/>
    <w:basedOn w:val="TableNormal"/>
    <w:uiPriority w:val="39"/>
    <w:rsid w:val="00CA7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F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8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872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0B9C7-ED46-9F4B-86FD-17095A699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Baumann, Ryan M</dc:creator>
  <cp:keywords/>
  <dc:description/>
  <cp:lastModifiedBy>Mendoza, Myra</cp:lastModifiedBy>
  <cp:revision>2</cp:revision>
  <cp:lastPrinted>2020-01-28T22:27:00Z</cp:lastPrinted>
  <dcterms:created xsi:type="dcterms:W3CDTF">2020-12-16T22:31:00Z</dcterms:created>
  <dcterms:modified xsi:type="dcterms:W3CDTF">2020-12-16T22:31:00Z</dcterms:modified>
</cp:coreProperties>
</file>